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80A5" w14:textId="77777777" w:rsidR="00AA174A" w:rsidRDefault="00D73E83">
      <w:pPr>
        <w:spacing w:after="0" w:line="259" w:lineRule="auto"/>
        <w:ind w:left="-728" w:right="-702" w:firstLine="0"/>
        <w:jc w:val="left"/>
      </w:pPr>
      <w:r>
        <w:rPr>
          <w:noProof/>
        </w:rPr>
        <w:drawing>
          <wp:anchor distT="0" distB="0" distL="114300" distR="114300" simplePos="0" relativeHeight="251658240" behindDoc="0" locked="0" layoutInCell="1" allowOverlap="1" wp14:anchorId="55AF2331" wp14:editId="3AE5FCF2">
            <wp:simplePos x="0" y="0"/>
            <wp:positionH relativeFrom="margin">
              <wp:align>center</wp:align>
            </wp:positionH>
            <wp:positionV relativeFrom="paragraph">
              <wp:posOffset>2112010</wp:posOffset>
            </wp:positionV>
            <wp:extent cx="4295140" cy="198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140" cy="1981200"/>
                    </a:xfrm>
                    <a:prstGeom prst="rect">
                      <a:avLst/>
                    </a:prstGeom>
                    <a:noFill/>
                  </pic:spPr>
                </pic:pic>
              </a:graphicData>
            </a:graphic>
          </wp:anchor>
        </w:drawing>
      </w:r>
      <w:r>
        <w:rPr>
          <w:noProof/>
        </w:rPr>
        <mc:AlternateContent>
          <mc:Choice Requires="wpg">
            <w:drawing>
              <wp:inline distT="0" distB="0" distL="0" distR="0" wp14:anchorId="43B28F69" wp14:editId="2D39FBA3">
                <wp:extent cx="6642736" cy="9305227"/>
                <wp:effectExtent l="0" t="0" r="5715" b="0"/>
                <wp:docPr id="4330" name="Group 4330"/>
                <wp:cNvGraphicFramePr/>
                <a:graphic xmlns:a="http://schemas.openxmlformats.org/drawingml/2006/main">
                  <a:graphicData uri="http://schemas.microsoft.com/office/word/2010/wordprocessingGroup">
                    <wpg:wgp>
                      <wpg:cNvGrpSpPr/>
                      <wpg:grpSpPr>
                        <a:xfrm>
                          <a:off x="0" y="0"/>
                          <a:ext cx="6642736" cy="9305227"/>
                          <a:chOff x="0" y="0"/>
                          <a:chExt cx="6642736" cy="9305227"/>
                        </a:xfrm>
                      </wpg:grpSpPr>
                      <wps:wsp>
                        <wps:cNvPr id="11" name="Rectangle 11"/>
                        <wps:cNvSpPr/>
                        <wps:spPr>
                          <a:xfrm>
                            <a:off x="3326130" y="256080"/>
                            <a:ext cx="41514" cy="187098"/>
                          </a:xfrm>
                          <a:prstGeom prst="rect">
                            <a:avLst/>
                          </a:prstGeom>
                          <a:ln>
                            <a:noFill/>
                          </a:ln>
                        </wps:spPr>
                        <wps:txbx>
                          <w:txbxContent>
                            <w:p w14:paraId="7897BC44" w14:textId="77777777" w:rsidR="00AA174A" w:rsidRDefault="00D73E83">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3" name="Shape 13"/>
                        <wps:cNvSpPr/>
                        <wps:spPr>
                          <a:xfrm>
                            <a:off x="63500" y="63500"/>
                            <a:ext cx="3257868" cy="9178227"/>
                          </a:xfrm>
                          <a:custGeom>
                            <a:avLst/>
                            <a:gdLst/>
                            <a:ahLst/>
                            <a:cxnLst/>
                            <a:rect l="0" t="0" r="0" b="0"/>
                            <a:pathLst>
                              <a:path w="3257868" h="9178227">
                                <a:moveTo>
                                  <a:pt x="0" y="0"/>
                                </a:moveTo>
                                <a:lnTo>
                                  <a:pt x="3257868" y="0"/>
                                </a:lnTo>
                                <a:lnTo>
                                  <a:pt x="3257868" y="12700"/>
                                </a:lnTo>
                                <a:lnTo>
                                  <a:pt x="12700" y="12700"/>
                                </a:lnTo>
                                <a:lnTo>
                                  <a:pt x="12700" y="9165527"/>
                                </a:lnTo>
                                <a:lnTo>
                                  <a:pt x="3257868" y="9165527"/>
                                </a:lnTo>
                                <a:lnTo>
                                  <a:pt x="3257868" y="9178227"/>
                                </a:lnTo>
                                <a:lnTo>
                                  <a:pt x="0" y="91782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25400" y="25400"/>
                            <a:ext cx="3295968" cy="9254427"/>
                          </a:xfrm>
                          <a:custGeom>
                            <a:avLst/>
                            <a:gdLst/>
                            <a:ahLst/>
                            <a:cxnLst/>
                            <a:rect l="0" t="0" r="0" b="0"/>
                            <a:pathLst>
                              <a:path w="3295968" h="9254427">
                                <a:moveTo>
                                  <a:pt x="0" y="0"/>
                                </a:moveTo>
                                <a:lnTo>
                                  <a:pt x="3295968" y="0"/>
                                </a:lnTo>
                                <a:lnTo>
                                  <a:pt x="3295968" y="25400"/>
                                </a:lnTo>
                                <a:lnTo>
                                  <a:pt x="25400" y="25400"/>
                                </a:lnTo>
                                <a:lnTo>
                                  <a:pt x="25400" y="9229027"/>
                                </a:lnTo>
                                <a:lnTo>
                                  <a:pt x="3295968" y="9229027"/>
                                </a:lnTo>
                                <a:lnTo>
                                  <a:pt x="3295968" y="9254427"/>
                                </a:lnTo>
                                <a:lnTo>
                                  <a:pt x="0" y="92544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0" y="0"/>
                            <a:ext cx="3321368" cy="9305227"/>
                          </a:xfrm>
                          <a:custGeom>
                            <a:avLst/>
                            <a:gdLst/>
                            <a:ahLst/>
                            <a:cxnLst/>
                            <a:rect l="0" t="0" r="0" b="0"/>
                            <a:pathLst>
                              <a:path w="3321368" h="9305227">
                                <a:moveTo>
                                  <a:pt x="0" y="0"/>
                                </a:moveTo>
                                <a:lnTo>
                                  <a:pt x="3321368" y="0"/>
                                </a:lnTo>
                                <a:lnTo>
                                  <a:pt x="3321368" y="12700"/>
                                </a:lnTo>
                                <a:lnTo>
                                  <a:pt x="12700" y="12700"/>
                                </a:lnTo>
                                <a:lnTo>
                                  <a:pt x="12700" y="9292527"/>
                                </a:lnTo>
                                <a:lnTo>
                                  <a:pt x="3321368" y="9292527"/>
                                </a:lnTo>
                                <a:lnTo>
                                  <a:pt x="3321368" y="9305227"/>
                                </a:lnTo>
                                <a:lnTo>
                                  <a:pt x="0" y="93052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3321368" y="63500"/>
                            <a:ext cx="3257868" cy="9178227"/>
                          </a:xfrm>
                          <a:custGeom>
                            <a:avLst/>
                            <a:gdLst/>
                            <a:ahLst/>
                            <a:cxnLst/>
                            <a:rect l="0" t="0" r="0" b="0"/>
                            <a:pathLst>
                              <a:path w="3257868" h="9178227">
                                <a:moveTo>
                                  <a:pt x="0" y="0"/>
                                </a:moveTo>
                                <a:lnTo>
                                  <a:pt x="3257868" y="0"/>
                                </a:lnTo>
                                <a:lnTo>
                                  <a:pt x="3257868" y="9178227"/>
                                </a:lnTo>
                                <a:lnTo>
                                  <a:pt x="0" y="9178227"/>
                                </a:lnTo>
                                <a:lnTo>
                                  <a:pt x="0" y="9165527"/>
                                </a:lnTo>
                                <a:lnTo>
                                  <a:pt x="3245168" y="9165527"/>
                                </a:lnTo>
                                <a:lnTo>
                                  <a:pt x="3245168"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3321368" y="25400"/>
                            <a:ext cx="3295968" cy="9254427"/>
                          </a:xfrm>
                          <a:custGeom>
                            <a:avLst/>
                            <a:gdLst/>
                            <a:ahLst/>
                            <a:cxnLst/>
                            <a:rect l="0" t="0" r="0" b="0"/>
                            <a:pathLst>
                              <a:path w="3295968" h="9254427">
                                <a:moveTo>
                                  <a:pt x="0" y="0"/>
                                </a:moveTo>
                                <a:lnTo>
                                  <a:pt x="3295968" y="0"/>
                                </a:lnTo>
                                <a:lnTo>
                                  <a:pt x="3295968" y="9254427"/>
                                </a:lnTo>
                                <a:lnTo>
                                  <a:pt x="0" y="9254427"/>
                                </a:lnTo>
                                <a:lnTo>
                                  <a:pt x="0" y="9229027"/>
                                </a:lnTo>
                                <a:lnTo>
                                  <a:pt x="3270568" y="9229027"/>
                                </a:lnTo>
                                <a:lnTo>
                                  <a:pt x="3270568" y="25400"/>
                                </a:lnTo>
                                <a:lnTo>
                                  <a:pt x="0" y="25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3321368" y="0"/>
                            <a:ext cx="3321368" cy="9305227"/>
                          </a:xfrm>
                          <a:custGeom>
                            <a:avLst/>
                            <a:gdLst/>
                            <a:ahLst/>
                            <a:cxnLst/>
                            <a:rect l="0" t="0" r="0" b="0"/>
                            <a:pathLst>
                              <a:path w="3321368" h="9305227">
                                <a:moveTo>
                                  <a:pt x="0" y="0"/>
                                </a:moveTo>
                                <a:lnTo>
                                  <a:pt x="3321368" y="0"/>
                                </a:lnTo>
                                <a:lnTo>
                                  <a:pt x="3321368" y="9305227"/>
                                </a:lnTo>
                                <a:lnTo>
                                  <a:pt x="0" y="9305227"/>
                                </a:lnTo>
                                <a:lnTo>
                                  <a:pt x="0" y="9292527"/>
                                </a:lnTo>
                                <a:lnTo>
                                  <a:pt x="3308668" y="9292527"/>
                                </a:lnTo>
                                <a:lnTo>
                                  <a:pt x="3308668"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Rectangle 19"/>
                        <wps:cNvSpPr/>
                        <wps:spPr>
                          <a:xfrm>
                            <a:off x="3321304" y="135713"/>
                            <a:ext cx="101346" cy="448760"/>
                          </a:xfrm>
                          <a:prstGeom prst="rect">
                            <a:avLst/>
                          </a:prstGeom>
                          <a:ln>
                            <a:noFill/>
                          </a:ln>
                        </wps:spPr>
                        <wps:txbx>
                          <w:txbxContent>
                            <w:p w14:paraId="5C76E45B" w14:textId="77777777" w:rsidR="00AA174A" w:rsidRDefault="00D73E83">
                              <w:pPr>
                                <w:spacing w:after="160" w:line="259" w:lineRule="auto"/>
                                <w:ind w:left="0" w:right="0" w:firstLine="0"/>
                                <w:jc w:val="left"/>
                              </w:pPr>
                              <w:r>
                                <w:rPr>
                                  <w:rFonts w:ascii="Times New Roman" w:eastAsia="Times New Roman" w:hAnsi="Times New Roman" w:cs="Times New Roman"/>
                                  <w:b/>
                                  <w:sz w:val="48"/>
                                </w:rPr>
                                <w:t xml:space="preserve"> </w:t>
                              </w:r>
                            </w:p>
                          </w:txbxContent>
                        </wps:txbx>
                        <wps:bodyPr horzOverflow="overflow" vert="horz" lIns="0" tIns="0" rIns="0" bIns="0" rtlCol="0">
                          <a:noAutofit/>
                        </wps:bodyPr>
                      </wps:wsp>
                      <wps:wsp>
                        <wps:cNvPr id="20" name="Rectangle 20"/>
                        <wps:cNvSpPr/>
                        <wps:spPr>
                          <a:xfrm>
                            <a:off x="1824990" y="527859"/>
                            <a:ext cx="3965055" cy="341938"/>
                          </a:xfrm>
                          <a:prstGeom prst="rect">
                            <a:avLst/>
                          </a:prstGeom>
                          <a:ln>
                            <a:noFill/>
                          </a:ln>
                        </wps:spPr>
                        <wps:txbx>
                          <w:txbxContent>
                            <w:p w14:paraId="5E7E923E" w14:textId="77777777" w:rsidR="00AA174A" w:rsidRDefault="00D73E83">
                              <w:pPr>
                                <w:spacing w:after="160" w:line="259" w:lineRule="auto"/>
                                <w:ind w:left="0" w:right="0" w:firstLine="0"/>
                                <w:jc w:val="left"/>
                              </w:pPr>
                              <w:r>
                                <w:rPr>
                                  <w:b/>
                                  <w:sz w:val="40"/>
                                </w:rPr>
                                <w:t>EQUITAS ACADEMIES TRUST</w:t>
                              </w:r>
                            </w:p>
                          </w:txbxContent>
                        </wps:txbx>
                        <wps:bodyPr horzOverflow="overflow" vert="horz" lIns="0" tIns="0" rIns="0" bIns="0" rtlCol="0">
                          <a:noAutofit/>
                        </wps:bodyPr>
                      </wps:wsp>
                      <wps:wsp>
                        <wps:cNvPr id="21" name="Rectangle 21"/>
                        <wps:cNvSpPr/>
                        <wps:spPr>
                          <a:xfrm>
                            <a:off x="4813046" y="527859"/>
                            <a:ext cx="75870" cy="341938"/>
                          </a:xfrm>
                          <a:prstGeom prst="rect">
                            <a:avLst/>
                          </a:prstGeom>
                          <a:ln>
                            <a:noFill/>
                          </a:ln>
                        </wps:spPr>
                        <wps:txbx>
                          <w:txbxContent>
                            <w:p w14:paraId="4DBC6B0B" w14:textId="77777777" w:rsidR="00AA174A" w:rsidRDefault="00D73E8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22" name="Rectangle 22"/>
                        <wps:cNvSpPr/>
                        <wps:spPr>
                          <a:xfrm>
                            <a:off x="3321304" y="788924"/>
                            <a:ext cx="112629" cy="452002"/>
                          </a:xfrm>
                          <a:prstGeom prst="rect">
                            <a:avLst/>
                          </a:prstGeom>
                          <a:ln>
                            <a:noFill/>
                          </a:ln>
                        </wps:spPr>
                        <wps:txbx>
                          <w:txbxContent>
                            <w:p w14:paraId="0D5CDEE3" w14:textId="77777777" w:rsidR="00AA174A" w:rsidRDefault="00D73E83">
                              <w:pPr>
                                <w:spacing w:after="160" w:line="259" w:lineRule="auto"/>
                                <w:ind w:left="0" w:right="0" w:firstLine="0"/>
                                <w:jc w:val="left"/>
                              </w:pPr>
                              <w:r>
                                <w:rPr>
                                  <w:rFonts w:ascii="Arial" w:eastAsia="Arial" w:hAnsi="Arial" w:cs="Arial"/>
                                  <w:b/>
                                  <w:sz w:val="48"/>
                                </w:rPr>
                                <w:t xml:space="preserve"> </w:t>
                              </w:r>
                            </w:p>
                          </w:txbxContent>
                        </wps:txbx>
                        <wps:bodyPr horzOverflow="overflow" vert="horz" lIns="0" tIns="0" rIns="0" bIns="0" rtlCol="0">
                          <a:noAutofit/>
                        </wps:bodyPr>
                      </wps:wsp>
                      <wps:wsp>
                        <wps:cNvPr id="25" name="Rectangle 25"/>
                        <wps:cNvSpPr/>
                        <wps:spPr>
                          <a:xfrm>
                            <a:off x="4312539" y="3297578"/>
                            <a:ext cx="55291" cy="176245"/>
                          </a:xfrm>
                          <a:prstGeom prst="rect">
                            <a:avLst/>
                          </a:prstGeom>
                          <a:ln>
                            <a:noFill/>
                          </a:ln>
                        </wps:spPr>
                        <wps:txbx>
                          <w:txbxContent>
                            <w:p w14:paraId="191B4420" w14:textId="77777777" w:rsidR="00AA174A" w:rsidRDefault="00D73E83">
                              <w:pPr>
                                <w:spacing w:after="160" w:line="259" w:lineRule="auto"/>
                                <w:ind w:left="0" w:righ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28" name="Rectangle 28"/>
                        <wps:cNvSpPr/>
                        <wps:spPr>
                          <a:xfrm>
                            <a:off x="5294249" y="4679338"/>
                            <a:ext cx="55291" cy="176245"/>
                          </a:xfrm>
                          <a:prstGeom prst="rect">
                            <a:avLst/>
                          </a:prstGeom>
                          <a:ln>
                            <a:noFill/>
                          </a:ln>
                        </wps:spPr>
                        <wps:txbx>
                          <w:txbxContent>
                            <w:p w14:paraId="1C2486A8" w14:textId="77777777" w:rsidR="00AA174A" w:rsidRDefault="00D73E83">
                              <w:pPr>
                                <w:spacing w:after="160" w:line="259" w:lineRule="auto"/>
                                <w:ind w:left="0" w:righ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29" name="Rectangle 29"/>
                        <wps:cNvSpPr/>
                        <wps:spPr>
                          <a:xfrm>
                            <a:off x="166688" y="4889269"/>
                            <a:ext cx="55291" cy="176245"/>
                          </a:xfrm>
                          <a:prstGeom prst="rect">
                            <a:avLst/>
                          </a:prstGeom>
                          <a:ln>
                            <a:noFill/>
                          </a:ln>
                        </wps:spPr>
                        <wps:txbx>
                          <w:txbxContent>
                            <w:p w14:paraId="2130DDBA" w14:textId="77777777" w:rsidR="00AA174A" w:rsidRDefault="00D73E83">
                              <w:pPr>
                                <w:spacing w:after="160" w:line="259" w:lineRule="auto"/>
                                <w:ind w:left="0" w:righ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30" name="Rectangle 30"/>
                        <wps:cNvSpPr/>
                        <wps:spPr>
                          <a:xfrm>
                            <a:off x="166688" y="5127267"/>
                            <a:ext cx="55291" cy="176245"/>
                          </a:xfrm>
                          <a:prstGeom prst="rect">
                            <a:avLst/>
                          </a:prstGeom>
                          <a:ln>
                            <a:noFill/>
                          </a:ln>
                        </wps:spPr>
                        <wps:txbx>
                          <w:txbxContent>
                            <w:p w14:paraId="081E1C41" w14:textId="77777777" w:rsidR="00AA174A" w:rsidRDefault="00D73E83">
                              <w:pPr>
                                <w:spacing w:after="160" w:line="259" w:lineRule="auto"/>
                                <w:ind w:left="0" w:right="0" w:firstLine="0"/>
                                <w:jc w:val="left"/>
                              </w:pPr>
                              <w:r>
                                <w:rPr>
                                  <w:rFonts w:ascii="Trebuchet MS" w:eastAsia="Trebuchet MS" w:hAnsi="Trebuchet MS" w:cs="Trebuchet MS"/>
                                </w:rPr>
                                <w:t xml:space="preserve"> </w:t>
                              </w:r>
                            </w:p>
                          </w:txbxContent>
                        </wps:txbx>
                        <wps:bodyPr horzOverflow="overflow" vert="horz" lIns="0" tIns="0" rIns="0" bIns="0" rtlCol="0">
                          <a:noAutofit/>
                        </wps:bodyPr>
                      </wps:wsp>
                      <wps:wsp>
                        <wps:cNvPr id="31" name="Rectangle 31"/>
                        <wps:cNvSpPr/>
                        <wps:spPr>
                          <a:xfrm>
                            <a:off x="166688" y="5387515"/>
                            <a:ext cx="75870" cy="341938"/>
                          </a:xfrm>
                          <a:prstGeom prst="rect">
                            <a:avLst/>
                          </a:prstGeom>
                          <a:ln>
                            <a:noFill/>
                          </a:ln>
                        </wps:spPr>
                        <wps:txbx>
                          <w:txbxContent>
                            <w:p w14:paraId="4513CF9D"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32" name="Rectangle 32"/>
                        <wps:cNvSpPr/>
                        <wps:spPr>
                          <a:xfrm>
                            <a:off x="1424940" y="5773595"/>
                            <a:ext cx="3976804" cy="341937"/>
                          </a:xfrm>
                          <a:prstGeom prst="rect">
                            <a:avLst/>
                          </a:prstGeom>
                          <a:ln>
                            <a:noFill/>
                          </a:ln>
                        </wps:spPr>
                        <wps:txbx>
                          <w:txbxContent>
                            <w:p w14:paraId="2BCF00FF" w14:textId="77777777" w:rsidR="00AA174A" w:rsidRDefault="00D73E83">
                              <w:pPr>
                                <w:spacing w:after="160" w:line="259" w:lineRule="auto"/>
                                <w:ind w:left="0" w:right="0" w:firstLine="0"/>
                                <w:jc w:val="left"/>
                              </w:pPr>
                              <w:r>
                                <w:rPr>
                                  <w:sz w:val="40"/>
                                </w:rPr>
                                <w:t>CHARGING AND REMISSIONS</w:t>
                              </w:r>
                            </w:p>
                          </w:txbxContent>
                        </wps:txbx>
                        <wps:bodyPr horzOverflow="overflow" vert="horz" lIns="0" tIns="0" rIns="0" bIns="0" rtlCol="0">
                          <a:noAutofit/>
                        </wps:bodyPr>
                      </wps:wsp>
                      <wps:wsp>
                        <wps:cNvPr id="33" name="Rectangle 33"/>
                        <wps:cNvSpPr/>
                        <wps:spPr>
                          <a:xfrm>
                            <a:off x="4417441" y="5773595"/>
                            <a:ext cx="75870" cy="341937"/>
                          </a:xfrm>
                          <a:prstGeom prst="rect">
                            <a:avLst/>
                          </a:prstGeom>
                          <a:ln>
                            <a:noFill/>
                          </a:ln>
                        </wps:spPr>
                        <wps:txbx>
                          <w:txbxContent>
                            <w:p w14:paraId="46850D2B"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34" name="Rectangle 34"/>
                        <wps:cNvSpPr/>
                        <wps:spPr>
                          <a:xfrm>
                            <a:off x="4479290" y="5773595"/>
                            <a:ext cx="966841" cy="341937"/>
                          </a:xfrm>
                          <a:prstGeom prst="rect">
                            <a:avLst/>
                          </a:prstGeom>
                          <a:ln>
                            <a:noFill/>
                          </a:ln>
                        </wps:spPr>
                        <wps:txbx>
                          <w:txbxContent>
                            <w:p w14:paraId="1B83A6D5" w14:textId="77777777" w:rsidR="00AA174A" w:rsidRDefault="00D73E83">
                              <w:pPr>
                                <w:spacing w:after="160" w:line="259" w:lineRule="auto"/>
                                <w:ind w:left="0" w:right="0" w:firstLine="0"/>
                                <w:jc w:val="left"/>
                              </w:pPr>
                              <w:r>
                                <w:rPr>
                                  <w:sz w:val="40"/>
                                </w:rPr>
                                <w:t>POLICY</w:t>
                              </w:r>
                            </w:p>
                          </w:txbxContent>
                        </wps:txbx>
                        <wps:bodyPr horzOverflow="overflow" vert="horz" lIns="0" tIns="0" rIns="0" bIns="0" rtlCol="0">
                          <a:noAutofit/>
                        </wps:bodyPr>
                      </wps:wsp>
                      <wps:wsp>
                        <wps:cNvPr id="35" name="Rectangle 35"/>
                        <wps:cNvSpPr/>
                        <wps:spPr>
                          <a:xfrm>
                            <a:off x="5213350" y="5773595"/>
                            <a:ext cx="75870" cy="341937"/>
                          </a:xfrm>
                          <a:prstGeom prst="rect">
                            <a:avLst/>
                          </a:prstGeom>
                          <a:ln>
                            <a:noFill/>
                          </a:ln>
                        </wps:spPr>
                        <wps:txbx>
                          <w:txbxContent>
                            <w:p w14:paraId="4337B766"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36" name="Rectangle 36"/>
                        <wps:cNvSpPr/>
                        <wps:spPr>
                          <a:xfrm>
                            <a:off x="166688" y="6159293"/>
                            <a:ext cx="75870" cy="341938"/>
                          </a:xfrm>
                          <a:prstGeom prst="rect">
                            <a:avLst/>
                          </a:prstGeom>
                          <a:ln>
                            <a:noFill/>
                          </a:ln>
                        </wps:spPr>
                        <wps:txbx>
                          <w:txbxContent>
                            <w:p w14:paraId="12BD7255"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37" name="Rectangle 37"/>
                        <wps:cNvSpPr/>
                        <wps:spPr>
                          <a:xfrm>
                            <a:off x="166688" y="6545374"/>
                            <a:ext cx="75870" cy="341938"/>
                          </a:xfrm>
                          <a:prstGeom prst="rect">
                            <a:avLst/>
                          </a:prstGeom>
                          <a:ln>
                            <a:noFill/>
                          </a:ln>
                        </wps:spPr>
                        <wps:txbx>
                          <w:txbxContent>
                            <w:p w14:paraId="5DF18EEF"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38" name="Rectangle 38"/>
                        <wps:cNvSpPr/>
                        <wps:spPr>
                          <a:xfrm>
                            <a:off x="166688" y="6935899"/>
                            <a:ext cx="75870" cy="341938"/>
                          </a:xfrm>
                          <a:prstGeom prst="rect">
                            <a:avLst/>
                          </a:prstGeom>
                          <a:ln>
                            <a:noFill/>
                          </a:ln>
                        </wps:spPr>
                        <wps:txbx>
                          <w:txbxContent>
                            <w:p w14:paraId="40D63CB0"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39" name="Rectangle 39"/>
                        <wps:cNvSpPr/>
                        <wps:spPr>
                          <a:xfrm>
                            <a:off x="166688" y="7322106"/>
                            <a:ext cx="75870" cy="341938"/>
                          </a:xfrm>
                          <a:prstGeom prst="rect">
                            <a:avLst/>
                          </a:prstGeom>
                          <a:ln>
                            <a:noFill/>
                          </a:ln>
                        </wps:spPr>
                        <wps:txbx>
                          <w:txbxContent>
                            <w:p w14:paraId="1FE6060A"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40" name="Rectangle 40"/>
                        <wps:cNvSpPr/>
                        <wps:spPr>
                          <a:xfrm>
                            <a:off x="1786890" y="7708186"/>
                            <a:ext cx="601590" cy="341938"/>
                          </a:xfrm>
                          <a:prstGeom prst="rect">
                            <a:avLst/>
                          </a:prstGeom>
                          <a:ln>
                            <a:noFill/>
                          </a:ln>
                        </wps:spPr>
                        <wps:txbx>
                          <w:txbxContent>
                            <w:p w14:paraId="63D13576" w14:textId="77777777" w:rsidR="00AA174A" w:rsidRDefault="00D73E83">
                              <w:pPr>
                                <w:spacing w:after="160" w:line="259" w:lineRule="auto"/>
                                <w:ind w:left="0" w:right="0" w:firstLine="0"/>
                                <w:jc w:val="left"/>
                              </w:pPr>
                              <w:r>
                                <w:rPr>
                                  <w:b/>
                                  <w:sz w:val="40"/>
                                </w:rPr>
                                <w:t>Revi</w:t>
                              </w:r>
                            </w:p>
                          </w:txbxContent>
                        </wps:txbx>
                        <wps:bodyPr horzOverflow="overflow" vert="horz" lIns="0" tIns="0" rIns="0" bIns="0" rtlCol="0">
                          <a:noAutofit/>
                        </wps:bodyPr>
                      </wps:wsp>
                      <wps:wsp>
                        <wps:cNvPr id="41" name="Rectangle 41"/>
                        <wps:cNvSpPr/>
                        <wps:spPr>
                          <a:xfrm>
                            <a:off x="2239645" y="7708186"/>
                            <a:ext cx="1250851" cy="341938"/>
                          </a:xfrm>
                          <a:prstGeom prst="rect">
                            <a:avLst/>
                          </a:prstGeom>
                          <a:ln>
                            <a:noFill/>
                          </a:ln>
                        </wps:spPr>
                        <wps:txbx>
                          <w:txbxContent>
                            <w:p w14:paraId="5EE692FD" w14:textId="77777777" w:rsidR="00AA174A" w:rsidRDefault="00D73E83">
                              <w:pPr>
                                <w:spacing w:after="160" w:line="259" w:lineRule="auto"/>
                                <w:ind w:left="0" w:right="0" w:firstLine="0"/>
                                <w:jc w:val="left"/>
                              </w:pPr>
                              <w:proofErr w:type="spellStart"/>
                              <w:r>
                                <w:rPr>
                                  <w:b/>
                                  <w:sz w:val="40"/>
                                </w:rPr>
                                <w:t>ew</w:t>
                              </w:r>
                              <w:proofErr w:type="spellEnd"/>
                              <w:r>
                                <w:rPr>
                                  <w:b/>
                                  <w:sz w:val="40"/>
                                </w:rPr>
                                <w:t xml:space="preserve"> Date:</w:t>
                              </w:r>
                            </w:p>
                          </w:txbxContent>
                        </wps:txbx>
                        <wps:bodyPr horzOverflow="overflow" vert="horz" lIns="0" tIns="0" rIns="0" bIns="0" rtlCol="0">
                          <a:noAutofit/>
                        </wps:bodyPr>
                      </wps:wsp>
                      <wps:wsp>
                        <wps:cNvPr id="42" name="Rectangle 42"/>
                        <wps:cNvSpPr/>
                        <wps:spPr>
                          <a:xfrm>
                            <a:off x="3187954" y="7708186"/>
                            <a:ext cx="75870" cy="341938"/>
                          </a:xfrm>
                          <a:prstGeom prst="rect">
                            <a:avLst/>
                          </a:prstGeom>
                          <a:ln>
                            <a:noFill/>
                          </a:ln>
                        </wps:spPr>
                        <wps:txbx>
                          <w:txbxContent>
                            <w:p w14:paraId="338F6BB2" w14:textId="77777777" w:rsidR="00AA174A" w:rsidRDefault="00D73E8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43" name="Rectangle 43"/>
                        <wps:cNvSpPr/>
                        <wps:spPr>
                          <a:xfrm>
                            <a:off x="3326130" y="7708186"/>
                            <a:ext cx="1509346" cy="341938"/>
                          </a:xfrm>
                          <a:prstGeom prst="rect">
                            <a:avLst/>
                          </a:prstGeom>
                          <a:ln>
                            <a:noFill/>
                          </a:ln>
                        </wps:spPr>
                        <wps:txbx>
                          <w:txbxContent>
                            <w:p w14:paraId="05FD39F1" w14:textId="3BFA2892" w:rsidR="00AA174A" w:rsidRDefault="00D964D9">
                              <w:pPr>
                                <w:spacing w:after="160" w:line="259" w:lineRule="auto"/>
                                <w:ind w:left="0" w:right="0" w:firstLine="0"/>
                                <w:jc w:val="left"/>
                              </w:pPr>
                              <w:r w:rsidRPr="00CE628C">
                                <w:rPr>
                                  <w:sz w:val="40"/>
                                </w:rPr>
                                <w:t>June 2025</w:t>
                              </w:r>
                            </w:p>
                          </w:txbxContent>
                        </wps:txbx>
                        <wps:bodyPr horzOverflow="overflow" vert="horz" lIns="0" tIns="0" rIns="0" bIns="0" rtlCol="0">
                          <a:noAutofit/>
                        </wps:bodyPr>
                      </wps:wsp>
                      <wps:wsp>
                        <wps:cNvPr id="44" name="Rectangle 44"/>
                        <wps:cNvSpPr/>
                        <wps:spPr>
                          <a:xfrm>
                            <a:off x="4465066" y="7708186"/>
                            <a:ext cx="75870" cy="341938"/>
                          </a:xfrm>
                          <a:prstGeom prst="rect">
                            <a:avLst/>
                          </a:prstGeom>
                          <a:ln>
                            <a:noFill/>
                          </a:ln>
                        </wps:spPr>
                        <wps:txbx>
                          <w:txbxContent>
                            <w:p w14:paraId="6632A92F"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45" name="Rectangle 45"/>
                        <wps:cNvSpPr/>
                        <wps:spPr>
                          <a:xfrm>
                            <a:off x="4522470" y="7708186"/>
                            <a:ext cx="341226" cy="341938"/>
                          </a:xfrm>
                          <a:prstGeom prst="rect">
                            <a:avLst/>
                          </a:prstGeom>
                          <a:ln>
                            <a:noFill/>
                          </a:ln>
                        </wps:spPr>
                        <wps:txbx>
                          <w:txbxContent>
                            <w:p w14:paraId="21182452" w14:textId="06F32EBA" w:rsidR="00AA174A" w:rsidRDefault="00AA174A">
                              <w:pPr>
                                <w:spacing w:after="160" w:line="259" w:lineRule="auto"/>
                                <w:ind w:left="0" w:right="0" w:firstLine="0"/>
                                <w:jc w:val="left"/>
                              </w:pPr>
                            </w:p>
                          </w:txbxContent>
                        </wps:txbx>
                        <wps:bodyPr horzOverflow="overflow" vert="horz" lIns="0" tIns="0" rIns="0" bIns="0" rtlCol="0">
                          <a:noAutofit/>
                        </wps:bodyPr>
                      </wps:wsp>
                      <wps:wsp>
                        <wps:cNvPr id="46" name="Rectangle 46"/>
                        <wps:cNvSpPr/>
                        <wps:spPr>
                          <a:xfrm>
                            <a:off x="4779643" y="7707712"/>
                            <a:ext cx="622099" cy="341938"/>
                          </a:xfrm>
                          <a:prstGeom prst="rect">
                            <a:avLst/>
                          </a:prstGeom>
                          <a:ln>
                            <a:noFill/>
                          </a:ln>
                        </wps:spPr>
                        <wps:txbx>
                          <w:txbxContent>
                            <w:p w14:paraId="5460A271" w14:textId="4E15E7F2" w:rsidR="00AA174A" w:rsidRDefault="00AA174A">
                              <w:pPr>
                                <w:spacing w:after="160" w:line="259" w:lineRule="auto"/>
                                <w:ind w:left="0" w:right="0" w:firstLine="0"/>
                                <w:jc w:val="left"/>
                              </w:pPr>
                            </w:p>
                          </w:txbxContent>
                        </wps:txbx>
                        <wps:bodyPr horzOverflow="overflow" vert="horz" lIns="0" tIns="0" rIns="0" bIns="0" rtlCol="0">
                          <a:noAutofit/>
                        </wps:bodyPr>
                      </wps:wsp>
                      <wps:wsp>
                        <wps:cNvPr id="47" name="Rectangle 47"/>
                        <wps:cNvSpPr/>
                        <wps:spPr>
                          <a:xfrm>
                            <a:off x="5037074" y="7708186"/>
                            <a:ext cx="75870" cy="341938"/>
                          </a:xfrm>
                          <a:prstGeom prst="rect">
                            <a:avLst/>
                          </a:prstGeom>
                          <a:ln>
                            <a:noFill/>
                          </a:ln>
                        </wps:spPr>
                        <wps:txbx>
                          <w:txbxContent>
                            <w:p w14:paraId="57940634"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48" name="Rectangle 48"/>
                        <wps:cNvSpPr/>
                        <wps:spPr>
                          <a:xfrm>
                            <a:off x="1439291" y="8017685"/>
                            <a:ext cx="2313033" cy="341938"/>
                          </a:xfrm>
                          <a:prstGeom prst="rect">
                            <a:avLst/>
                          </a:prstGeom>
                          <a:ln>
                            <a:noFill/>
                          </a:ln>
                        </wps:spPr>
                        <wps:txbx>
                          <w:txbxContent>
                            <w:p w14:paraId="0A42039B" w14:textId="77777777" w:rsidR="00AA174A" w:rsidRDefault="00D73E83">
                              <w:pPr>
                                <w:spacing w:after="160" w:line="259" w:lineRule="auto"/>
                                <w:ind w:left="0" w:right="0" w:firstLine="0"/>
                                <w:jc w:val="left"/>
                              </w:pPr>
                              <w:r>
                                <w:rPr>
                                  <w:b/>
                                  <w:sz w:val="40"/>
                                </w:rPr>
                                <w:t>To be Reviewed:</w:t>
                              </w:r>
                            </w:p>
                          </w:txbxContent>
                        </wps:txbx>
                        <wps:bodyPr horzOverflow="overflow" vert="horz" lIns="0" tIns="0" rIns="0" bIns="0" rtlCol="0">
                          <a:noAutofit/>
                        </wps:bodyPr>
                      </wps:wsp>
                      <wps:wsp>
                        <wps:cNvPr id="49" name="Rectangle 49"/>
                        <wps:cNvSpPr/>
                        <wps:spPr>
                          <a:xfrm>
                            <a:off x="3187954" y="8017685"/>
                            <a:ext cx="75870" cy="341938"/>
                          </a:xfrm>
                          <a:prstGeom prst="rect">
                            <a:avLst/>
                          </a:prstGeom>
                          <a:ln>
                            <a:noFill/>
                          </a:ln>
                        </wps:spPr>
                        <wps:txbx>
                          <w:txbxContent>
                            <w:p w14:paraId="53D3204B" w14:textId="77777777" w:rsidR="00AA174A" w:rsidRDefault="00D73E8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50" name="Rectangle 50"/>
                        <wps:cNvSpPr/>
                        <wps:spPr>
                          <a:xfrm>
                            <a:off x="3326130" y="8017685"/>
                            <a:ext cx="1587902" cy="341938"/>
                          </a:xfrm>
                          <a:prstGeom prst="rect">
                            <a:avLst/>
                          </a:prstGeom>
                          <a:ln>
                            <a:noFill/>
                          </a:ln>
                        </wps:spPr>
                        <wps:txbx>
                          <w:txbxContent>
                            <w:p w14:paraId="178D026C" w14:textId="20A64495" w:rsidR="00AA174A" w:rsidRDefault="00D964D9">
                              <w:pPr>
                                <w:spacing w:after="160" w:line="259" w:lineRule="auto"/>
                                <w:ind w:left="0" w:right="0" w:firstLine="0"/>
                                <w:jc w:val="left"/>
                              </w:pPr>
                              <w:r w:rsidRPr="00CE628C">
                                <w:rPr>
                                  <w:sz w:val="40"/>
                                </w:rPr>
                                <w:t>June</w:t>
                              </w:r>
                              <w:r w:rsidR="00DE61F4" w:rsidRPr="00CE628C">
                                <w:rPr>
                                  <w:sz w:val="40"/>
                                </w:rPr>
                                <w:t xml:space="preserve"> 2027</w:t>
                              </w:r>
                            </w:p>
                          </w:txbxContent>
                        </wps:txbx>
                        <wps:bodyPr horzOverflow="overflow" vert="horz" lIns="0" tIns="0" rIns="0" bIns="0" rtlCol="0">
                          <a:noAutofit/>
                        </wps:bodyPr>
                      </wps:wsp>
                      <wps:wsp>
                        <wps:cNvPr id="51" name="Rectangle 51"/>
                        <wps:cNvSpPr/>
                        <wps:spPr>
                          <a:xfrm>
                            <a:off x="4522470" y="8017685"/>
                            <a:ext cx="512248" cy="341938"/>
                          </a:xfrm>
                          <a:prstGeom prst="rect">
                            <a:avLst/>
                          </a:prstGeom>
                          <a:ln>
                            <a:noFill/>
                          </a:ln>
                        </wps:spPr>
                        <wps:txbx>
                          <w:txbxContent>
                            <w:p w14:paraId="5753E1E8" w14:textId="4E6DBA8D" w:rsidR="00AA174A" w:rsidRDefault="00AA174A">
                              <w:pPr>
                                <w:spacing w:after="160" w:line="259" w:lineRule="auto"/>
                                <w:ind w:left="0" w:right="0" w:firstLine="0"/>
                                <w:jc w:val="left"/>
                              </w:pPr>
                            </w:p>
                          </w:txbxContent>
                        </wps:txbx>
                        <wps:bodyPr horzOverflow="overflow" vert="horz" lIns="0" tIns="0" rIns="0" bIns="0" rtlCol="0">
                          <a:noAutofit/>
                        </wps:bodyPr>
                      </wps:wsp>
                      <wps:wsp>
                        <wps:cNvPr id="52" name="Rectangle 52"/>
                        <wps:cNvSpPr/>
                        <wps:spPr>
                          <a:xfrm>
                            <a:off x="4908295" y="8017192"/>
                            <a:ext cx="380924" cy="309479"/>
                          </a:xfrm>
                          <a:prstGeom prst="rect">
                            <a:avLst/>
                          </a:prstGeom>
                          <a:ln>
                            <a:noFill/>
                          </a:ln>
                        </wps:spPr>
                        <wps:txbx>
                          <w:txbxContent>
                            <w:p w14:paraId="68E49047" w14:textId="629A8DE2" w:rsidR="00AA174A" w:rsidRDefault="00AA174A">
                              <w:pPr>
                                <w:spacing w:after="160" w:line="259" w:lineRule="auto"/>
                                <w:ind w:left="0" w:right="0" w:firstLine="0"/>
                                <w:jc w:val="left"/>
                              </w:pPr>
                            </w:p>
                          </w:txbxContent>
                        </wps:txbx>
                        <wps:bodyPr horzOverflow="overflow" vert="horz" lIns="0" tIns="0" rIns="0" bIns="0" rtlCol="0">
                          <a:noAutofit/>
                        </wps:bodyPr>
                      </wps:wsp>
                      <wps:wsp>
                        <wps:cNvPr id="53" name="Rectangle 53"/>
                        <wps:cNvSpPr/>
                        <wps:spPr>
                          <a:xfrm>
                            <a:off x="5037074" y="8017685"/>
                            <a:ext cx="75870" cy="341938"/>
                          </a:xfrm>
                          <a:prstGeom prst="rect">
                            <a:avLst/>
                          </a:prstGeom>
                          <a:ln>
                            <a:noFill/>
                          </a:ln>
                        </wps:spPr>
                        <wps:txbx>
                          <w:txbxContent>
                            <w:p w14:paraId="7C592AFB"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54" name="Rectangle 54"/>
                        <wps:cNvSpPr/>
                        <wps:spPr>
                          <a:xfrm>
                            <a:off x="2358771" y="8327183"/>
                            <a:ext cx="1091724" cy="341938"/>
                          </a:xfrm>
                          <a:prstGeom prst="rect">
                            <a:avLst/>
                          </a:prstGeom>
                          <a:ln>
                            <a:noFill/>
                          </a:ln>
                        </wps:spPr>
                        <wps:txbx>
                          <w:txbxContent>
                            <w:p w14:paraId="4BAE2C43" w14:textId="77777777" w:rsidR="00AA174A" w:rsidRDefault="00D73E83">
                              <w:pPr>
                                <w:spacing w:after="160" w:line="259" w:lineRule="auto"/>
                                <w:ind w:left="0" w:right="0" w:firstLine="0"/>
                                <w:jc w:val="left"/>
                              </w:pPr>
                              <w:r>
                                <w:rPr>
                                  <w:b/>
                                  <w:sz w:val="40"/>
                                </w:rPr>
                                <w:t>Agreed:</w:t>
                              </w:r>
                            </w:p>
                          </w:txbxContent>
                        </wps:txbx>
                        <wps:bodyPr horzOverflow="overflow" vert="horz" lIns="0" tIns="0" rIns="0" bIns="0" rtlCol="0">
                          <a:noAutofit/>
                        </wps:bodyPr>
                      </wps:wsp>
                      <wps:wsp>
                        <wps:cNvPr id="55" name="Rectangle 55"/>
                        <wps:cNvSpPr/>
                        <wps:spPr>
                          <a:xfrm>
                            <a:off x="3187954" y="8327183"/>
                            <a:ext cx="75870" cy="341938"/>
                          </a:xfrm>
                          <a:prstGeom prst="rect">
                            <a:avLst/>
                          </a:prstGeom>
                          <a:ln>
                            <a:noFill/>
                          </a:ln>
                        </wps:spPr>
                        <wps:txbx>
                          <w:txbxContent>
                            <w:p w14:paraId="311C97FE" w14:textId="77777777" w:rsidR="00AA174A" w:rsidRDefault="00D73E8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56" name="Rectangle 56"/>
                        <wps:cNvSpPr/>
                        <wps:spPr>
                          <a:xfrm>
                            <a:off x="3326130" y="8327183"/>
                            <a:ext cx="994033" cy="341938"/>
                          </a:xfrm>
                          <a:prstGeom prst="rect">
                            <a:avLst/>
                          </a:prstGeom>
                          <a:ln>
                            <a:noFill/>
                          </a:ln>
                        </wps:spPr>
                        <wps:txbx>
                          <w:txbxContent>
                            <w:p w14:paraId="5DC40C05" w14:textId="77777777" w:rsidR="00AA174A" w:rsidRDefault="00D73E83">
                              <w:pPr>
                                <w:spacing w:after="160" w:line="259" w:lineRule="auto"/>
                                <w:ind w:left="0" w:right="0" w:firstLine="0"/>
                                <w:jc w:val="left"/>
                              </w:pPr>
                              <w:r>
                                <w:rPr>
                                  <w:sz w:val="40"/>
                                </w:rPr>
                                <w:t xml:space="preserve">F &amp; GP </w:t>
                              </w:r>
                            </w:p>
                          </w:txbxContent>
                        </wps:txbx>
                        <wps:bodyPr horzOverflow="overflow" vert="horz" lIns="0" tIns="0" rIns="0" bIns="0" rtlCol="0">
                          <a:noAutofit/>
                        </wps:bodyPr>
                      </wps:wsp>
                      <wps:wsp>
                        <wps:cNvPr id="57" name="Rectangle 57"/>
                        <wps:cNvSpPr/>
                        <wps:spPr>
                          <a:xfrm>
                            <a:off x="4079240" y="8327183"/>
                            <a:ext cx="75870" cy="341938"/>
                          </a:xfrm>
                          <a:prstGeom prst="rect">
                            <a:avLst/>
                          </a:prstGeom>
                          <a:ln>
                            <a:noFill/>
                          </a:ln>
                        </wps:spPr>
                        <wps:txbx>
                          <w:txbxContent>
                            <w:p w14:paraId="435102CF"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58" name="Rectangle 58"/>
                        <wps:cNvSpPr/>
                        <wps:spPr>
                          <a:xfrm>
                            <a:off x="1939671" y="8637127"/>
                            <a:ext cx="1650008" cy="341938"/>
                          </a:xfrm>
                          <a:prstGeom prst="rect">
                            <a:avLst/>
                          </a:prstGeom>
                          <a:ln>
                            <a:noFill/>
                          </a:ln>
                        </wps:spPr>
                        <wps:txbx>
                          <w:txbxContent>
                            <w:p w14:paraId="21AEC304" w14:textId="77777777" w:rsidR="00AA174A" w:rsidRDefault="00D73E83">
                              <w:pPr>
                                <w:spacing w:after="160" w:line="259" w:lineRule="auto"/>
                                <w:ind w:left="0" w:right="0" w:firstLine="0"/>
                                <w:jc w:val="left"/>
                              </w:pPr>
                              <w:r>
                                <w:rPr>
                                  <w:b/>
                                  <w:sz w:val="40"/>
                                </w:rPr>
                                <w:t xml:space="preserve">Policy </w:t>
                              </w:r>
                              <w:proofErr w:type="gramStart"/>
                              <w:r>
                                <w:rPr>
                                  <w:b/>
                                  <w:sz w:val="40"/>
                                </w:rPr>
                                <w:t>Lead</w:t>
                              </w:r>
                              <w:proofErr w:type="gramEnd"/>
                              <w:r>
                                <w:rPr>
                                  <w:b/>
                                  <w:sz w:val="40"/>
                                </w:rPr>
                                <w:t>:</w:t>
                              </w:r>
                            </w:p>
                          </w:txbxContent>
                        </wps:txbx>
                        <wps:bodyPr horzOverflow="overflow" vert="horz" lIns="0" tIns="0" rIns="0" bIns="0" rtlCol="0">
                          <a:noAutofit/>
                        </wps:bodyPr>
                      </wps:wsp>
                      <wps:wsp>
                        <wps:cNvPr id="59" name="Rectangle 59"/>
                        <wps:cNvSpPr/>
                        <wps:spPr>
                          <a:xfrm>
                            <a:off x="3187954" y="8637127"/>
                            <a:ext cx="75870" cy="341938"/>
                          </a:xfrm>
                          <a:prstGeom prst="rect">
                            <a:avLst/>
                          </a:prstGeom>
                          <a:ln>
                            <a:noFill/>
                          </a:ln>
                        </wps:spPr>
                        <wps:txbx>
                          <w:txbxContent>
                            <w:p w14:paraId="62497BC8" w14:textId="77777777" w:rsidR="00AA174A" w:rsidRDefault="00D73E8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60" name="Rectangle 60"/>
                        <wps:cNvSpPr/>
                        <wps:spPr>
                          <a:xfrm>
                            <a:off x="3326130" y="8637127"/>
                            <a:ext cx="1501289" cy="341938"/>
                          </a:xfrm>
                          <a:prstGeom prst="rect">
                            <a:avLst/>
                          </a:prstGeom>
                          <a:ln>
                            <a:noFill/>
                          </a:ln>
                        </wps:spPr>
                        <wps:txbx>
                          <w:txbxContent>
                            <w:p w14:paraId="056BF609" w14:textId="77777777" w:rsidR="00AA174A" w:rsidRDefault="00D73E83">
                              <w:pPr>
                                <w:spacing w:after="160" w:line="259" w:lineRule="auto"/>
                                <w:ind w:left="0" w:right="0" w:firstLine="0"/>
                                <w:jc w:val="left"/>
                              </w:pPr>
                              <w:r>
                                <w:rPr>
                                  <w:sz w:val="40"/>
                                </w:rPr>
                                <w:t>CEO &amp; CFO</w:t>
                              </w:r>
                            </w:p>
                          </w:txbxContent>
                        </wps:txbx>
                        <wps:bodyPr horzOverflow="overflow" vert="horz" lIns="0" tIns="0" rIns="0" bIns="0" rtlCol="0">
                          <a:noAutofit/>
                        </wps:bodyPr>
                      </wps:wsp>
                      <wps:wsp>
                        <wps:cNvPr id="61" name="Rectangle 61"/>
                        <wps:cNvSpPr/>
                        <wps:spPr>
                          <a:xfrm>
                            <a:off x="4460240" y="8637127"/>
                            <a:ext cx="75870" cy="341938"/>
                          </a:xfrm>
                          <a:prstGeom prst="rect">
                            <a:avLst/>
                          </a:prstGeom>
                          <a:ln>
                            <a:noFill/>
                          </a:ln>
                        </wps:spPr>
                        <wps:txbx>
                          <w:txbxContent>
                            <w:p w14:paraId="0767DC4D" w14:textId="77777777" w:rsidR="00AA174A" w:rsidRDefault="00D73E83">
                              <w:pPr>
                                <w:spacing w:after="160" w:line="259" w:lineRule="auto"/>
                                <w:ind w:left="0" w:right="0" w:firstLine="0"/>
                                <w:jc w:val="left"/>
                              </w:pPr>
                              <w:r>
                                <w:rPr>
                                  <w:sz w:val="40"/>
                                </w:rPr>
                                <w:t xml:space="preserve"> </w:t>
                              </w:r>
                            </w:p>
                          </w:txbxContent>
                        </wps:txbx>
                        <wps:bodyPr horzOverflow="overflow" vert="horz" lIns="0" tIns="0" rIns="0" bIns="0" rtlCol="0">
                          <a:noAutofit/>
                        </wps:bodyPr>
                      </wps:wsp>
                      <wps:wsp>
                        <wps:cNvPr id="62" name="Rectangle 62"/>
                        <wps:cNvSpPr/>
                        <wps:spPr>
                          <a:xfrm>
                            <a:off x="166688" y="8902803"/>
                            <a:ext cx="93271" cy="374315"/>
                          </a:xfrm>
                          <a:prstGeom prst="rect">
                            <a:avLst/>
                          </a:prstGeom>
                          <a:ln>
                            <a:noFill/>
                          </a:ln>
                        </wps:spPr>
                        <wps:txbx>
                          <w:txbxContent>
                            <w:p w14:paraId="2E6AAD05" w14:textId="77777777" w:rsidR="00AA174A" w:rsidRDefault="00D73E83">
                              <w:pPr>
                                <w:spacing w:after="160" w:line="259" w:lineRule="auto"/>
                                <w:ind w:left="0" w:right="0" w:firstLine="0"/>
                                <w:jc w:val="left"/>
                              </w:pPr>
                              <w:r>
                                <w:rPr>
                                  <w:rFonts w:ascii="Arial" w:eastAsia="Arial" w:hAnsi="Arial" w:cs="Arial"/>
                                  <w:b/>
                                  <w:sz w:val="40"/>
                                </w:rPr>
                                <w:t xml:space="preserve"> </w:t>
                              </w:r>
                            </w:p>
                          </w:txbxContent>
                        </wps:txbx>
                        <wps:bodyPr horzOverflow="overflow" vert="horz" lIns="0" tIns="0" rIns="0" bIns="0" rtlCol="0">
                          <a:noAutofit/>
                        </wps:bodyPr>
                      </wps:wsp>
                    </wpg:wgp>
                  </a:graphicData>
                </a:graphic>
              </wp:inline>
            </w:drawing>
          </mc:Choice>
          <mc:Fallback>
            <w:pict>
              <v:group w14:anchorId="43B28F69" id="Group 4330" o:spid="_x0000_s1026" style="width:523.05pt;height:732.7pt;mso-position-horizontal-relative:char;mso-position-vertical-relative:line" coordsize="66427,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">
                <v:rect id="Rectangle 11" o:spid="_x0000_s1027" style="position:absolute;left:33261;top:2560;width:41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897BC44" w14:textId="77777777" w:rsidR="00AA174A" w:rsidRDefault="00D73E83">
                        <w:pPr>
                          <w:spacing w:after="160" w:line="259" w:lineRule="auto"/>
                          <w:ind w:left="0" w:right="0" w:firstLine="0"/>
                          <w:jc w:val="left"/>
                        </w:pPr>
                        <w:r>
                          <w:rPr>
                            <w:b/>
                          </w:rPr>
                          <w:t xml:space="preserve"> </w:t>
                        </w:r>
                      </w:p>
                    </w:txbxContent>
                  </v:textbox>
                </v:rect>
                <v:shape id="Shape 13" o:spid="_x0000_s1028" style="position:absolute;left:635;top:635;width:32578;height:91782;visibility:visible;mso-wrap-style:square;v-text-anchor:top" coordsize="3257868,917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" path="m,l3257868,r,12700l12700,12700r,9152827l3257868,9165527r,12700l,9178227,,xe" fillcolor="black" stroked="f" strokeweight="0">
                  <v:stroke miterlimit="83231f" joinstyle="miter"/>
                  <v:path arrowok="t" textboxrect="0,0,3257868,9178227"/>
                </v:shape>
                <v:shape id="Shape 14" o:spid="_x0000_s1029" style="position:absolute;left:254;top:254;width:32959;height:92544;visibility:visible;mso-wrap-style:square;v-text-anchor:top" coordsize="3295968,925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" path="m,l3295968,r,25400l25400,25400r,9203627l3295968,9229027r,25400l,9254427,,xe" fillcolor="black" stroked="f" strokeweight="0">
                  <v:stroke miterlimit="83231f" joinstyle="miter"/>
                  <v:path arrowok="t" textboxrect="0,0,3295968,9254427"/>
                </v:shape>
                <v:shape id="Shape 15" o:spid="_x0000_s1030" style="position:absolute;width:33213;height:93052;visibility:visible;mso-wrap-style:square;v-text-anchor:top" coordsize="3321368,930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" path="m,l3321368,r,12700l12700,12700r,9279827l3321368,9292527r,12700l,9305227,,xe" fillcolor="black" stroked="f" strokeweight="0">
                  <v:stroke miterlimit="83231f" joinstyle="miter"/>
                  <v:path arrowok="t" textboxrect="0,0,3321368,9305227"/>
                </v:shape>
                <v:shape id="Shape 16" o:spid="_x0000_s1031" style="position:absolute;left:33213;top:635;width:32579;height:91782;visibility:visible;mso-wrap-style:square;v-text-anchor:top" coordsize="3257868,917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" path="m,l3257868,r,9178227l,9178227r,-12700l3245168,9165527r,-9152827l,12700,,xe" fillcolor="black" stroked="f" strokeweight="0">
                  <v:stroke miterlimit="83231f" joinstyle="miter"/>
                  <v:path arrowok="t" textboxrect="0,0,3257868,9178227"/>
                </v:shape>
                <v:shape id="Shape 17" o:spid="_x0000_s1032" style="position:absolute;left:33213;top:254;width:32960;height:92544;visibility:visible;mso-wrap-style:square;v-text-anchor:top" coordsize="3295968,925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" path="m,l3295968,r,9254427l,9254427r,-25400l3270568,9229027r,-9203627l,25400,,xe" fillcolor="black" stroked="f" strokeweight="0">
                  <v:stroke miterlimit="83231f" joinstyle="miter"/>
                  <v:path arrowok="t" textboxrect="0,0,3295968,9254427"/>
                </v:shape>
                <v:shape id="Shape 18" o:spid="_x0000_s1033" style="position:absolute;left:33213;width:33214;height:93052;visibility:visible;mso-wrap-style:square;v-text-anchor:top" coordsize="3321368,930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" path="m,l3321368,r,9305227l,9305227r,-12700l3308668,9292527r,-9279827l,12700,,xe" fillcolor="black" stroked="f" strokeweight="0">
                  <v:stroke miterlimit="83231f" joinstyle="miter"/>
                  <v:path arrowok="t" textboxrect="0,0,3321368,9305227"/>
                </v:shape>
                <v:rect id="Rectangle 19" o:spid="_x0000_s1034" style="position:absolute;left:33213;top:1357;width:1013;height: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C76E45B" w14:textId="77777777" w:rsidR="00AA174A" w:rsidRDefault="00D73E83">
                        <w:pPr>
                          <w:spacing w:after="160" w:line="259" w:lineRule="auto"/>
                          <w:ind w:left="0" w:right="0" w:firstLine="0"/>
                          <w:jc w:val="left"/>
                        </w:pPr>
                        <w:r>
                          <w:rPr>
                            <w:rFonts w:ascii="Times New Roman" w:eastAsia="Times New Roman" w:hAnsi="Times New Roman" w:cs="Times New Roman"/>
                            <w:b/>
                            <w:sz w:val="48"/>
                          </w:rPr>
                          <w:t xml:space="preserve"> </w:t>
                        </w:r>
                      </w:p>
                    </w:txbxContent>
                  </v:textbox>
                </v:rect>
                <v:rect id="Rectangle 20" o:spid="_x0000_s1035" style="position:absolute;left:18249;top:5278;width:39651;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E7E923E" w14:textId="77777777" w:rsidR="00AA174A" w:rsidRDefault="00D73E83">
                        <w:pPr>
                          <w:spacing w:after="160" w:line="259" w:lineRule="auto"/>
                          <w:ind w:left="0" w:right="0" w:firstLine="0"/>
                          <w:jc w:val="left"/>
                        </w:pPr>
                        <w:r>
                          <w:rPr>
                            <w:b/>
                            <w:sz w:val="40"/>
                          </w:rPr>
                          <w:t>EQUITAS ACADEMIES TRUST</w:t>
                        </w:r>
                      </w:p>
                    </w:txbxContent>
                  </v:textbox>
                </v:rect>
                <v:rect id="Rectangle 21" o:spid="_x0000_s1036" style="position:absolute;left:48130;top:5278;width:759;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DBC6B0B" w14:textId="77777777" w:rsidR="00AA174A" w:rsidRDefault="00D73E83">
                        <w:pPr>
                          <w:spacing w:after="160" w:line="259" w:lineRule="auto"/>
                          <w:ind w:left="0" w:right="0" w:firstLine="0"/>
                          <w:jc w:val="left"/>
                        </w:pPr>
                        <w:r>
                          <w:rPr>
                            <w:b/>
                            <w:sz w:val="40"/>
                          </w:rPr>
                          <w:t xml:space="preserve"> </w:t>
                        </w:r>
                      </w:p>
                    </w:txbxContent>
                  </v:textbox>
                </v:rect>
                <v:rect id="Rectangle 22" o:spid="_x0000_s1037" style="position:absolute;left:33213;top:7889;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D5CDEE3" w14:textId="77777777" w:rsidR="00AA174A" w:rsidRDefault="00D73E83">
                        <w:pPr>
                          <w:spacing w:after="160" w:line="259" w:lineRule="auto"/>
                          <w:ind w:left="0" w:right="0" w:firstLine="0"/>
                          <w:jc w:val="left"/>
                        </w:pPr>
                        <w:r>
                          <w:rPr>
                            <w:rFonts w:ascii="Arial" w:eastAsia="Arial" w:hAnsi="Arial" w:cs="Arial"/>
                            <w:b/>
                            <w:sz w:val="48"/>
                          </w:rPr>
                          <w:t xml:space="preserve"> </w:t>
                        </w:r>
                      </w:p>
                    </w:txbxContent>
                  </v:textbox>
                </v:rect>
                <v:rect id="Rectangle 25" o:spid="_x0000_s1038" style="position:absolute;left:43125;top:32975;width:553;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91B4420" w14:textId="77777777" w:rsidR="00AA174A" w:rsidRDefault="00D73E83">
                        <w:pPr>
                          <w:spacing w:after="160" w:line="259" w:lineRule="auto"/>
                          <w:ind w:left="0" w:right="0" w:firstLine="0"/>
                          <w:jc w:val="left"/>
                        </w:pPr>
                        <w:r>
                          <w:rPr>
                            <w:rFonts w:ascii="Trebuchet MS" w:eastAsia="Trebuchet MS" w:hAnsi="Trebuchet MS" w:cs="Trebuchet MS"/>
                          </w:rPr>
                          <w:t xml:space="preserve"> </w:t>
                        </w:r>
                      </w:p>
                    </w:txbxContent>
                  </v:textbox>
                </v:rect>
                <v:rect id="Rectangle 28" o:spid="_x0000_s1039" style="position:absolute;left:52942;top:46793;width:55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C2486A8" w14:textId="77777777" w:rsidR="00AA174A" w:rsidRDefault="00D73E83">
                        <w:pPr>
                          <w:spacing w:after="160" w:line="259" w:lineRule="auto"/>
                          <w:ind w:left="0" w:right="0" w:firstLine="0"/>
                          <w:jc w:val="left"/>
                        </w:pPr>
                        <w:r>
                          <w:rPr>
                            <w:rFonts w:ascii="Trebuchet MS" w:eastAsia="Trebuchet MS" w:hAnsi="Trebuchet MS" w:cs="Trebuchet MS"/>
                          </w:rPr>
                          <w:t xml:space="preserve"> </w:t>
                        </w:r>
                      </w:p>
                    </w:txbxContent>
                  </v:textbox>
                </v:rect>
                <v:rect id="Rectangle 29" o:spid="_x0000_s1040" style="position:absolute;left:1666;top:48892;width:553;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130DDBA" w14:textId="77777777" w:rsidR="00AA174A" w:rsidRDefault="00D73E83">
                        <w:pPr>
                          <w:spacing w:after="160" w:line="259" w:lineRule="auto"/>
                          <w:ind w:left="0" w:right="0" w:firstLine="0"/>
                          <w:jc w:val="left"/>
                        </w:pPr>
                        <w:r>
                          <w:rPr>
                            <w:rFonts w:ascii="Trebuchet MS" w:eastAsia="Trebuchet MS" w:hAnsi="Trebuchet MS" w:cs="Trebuchet MS"/>
                          </w:rPr>
                          <w:t xml:space="preserve"> </w:t>
                        </w:r>
                      </w:p>
                    </w:txbxContent>
                  </v:textbox>
                </v:rect>
                <v:rect id="Rectangle 30" o:spid="_x0000_s1041" style="position:absolute;left:1666;top:51272;width:553;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81E1C41" w14:textId="77777777" w:rsidR="00AA174A" w:rsidRDefault="00D73E83">
                        <w:pPr>
                          <w:spacing w:after="160" w:line="259" w:lineRule="auto"/>
                          <w:ind w:left="0" w:right="0" w:firstLine="0"/>
                          <w:jc w:val="left"/>
                        </w:pPr>
                        <w:r>
                          <w:rPr>
                            <w:rFonts w:ascii="Trebuchet MS" w:eastAsia="Trebuchet MS" w:hAnsi="Trebuchet MS" w:cs="Trebuchet MS"/>
                          </w:rPr>
                          <w:t xml:space="preserve"> </w:t>
                        </w:r>
                      </w:p>
                    </w:txbxContent>
                  </v:textbox>
                </v:rect>
                <v:rect id="Rectangle 31" o:spid="_x0000_s1042" style="position:absolute;left:1666;top:53875;width:759;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513CF9D" w14:textId="77777777" w:rsidR="00AA174A" w:rsidRDefault="00D73E83">
                        <w:pPr>
                          <w:spacing w:after="160" w:line="259" w:lineRule="auto"/>
                          <w:ind w:left="0" w:right="0" w:firstLine="0"/>
                          <w:jc w:val="left"/>
                        </w:pPr>
                        <w:r>
                          <w:rPr>
                            <w:sz w:val="40"/>
                          </w:rPr>
                          <w:t xml:space="preserve"> </w:t>
                        </w:r>
                      </w:p>
                    </w:txbxContent>
                  </v:textbox>
                </v:rect>
                <v:rect id="Rectangle 32" o:spid="_x0000_s1043" style="position:absolute;left:14249;top:57735;width:39768;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BCF00FF" w14:textId="77777777" w:rsidR="00AA174A" w:rsidRDefault="00D73E83">
                        <w:pPr>
                          <w:spacing w:after="160" w:line="259" w:lineRule="auto"/>
                          <w:ind w:left="0" w:right="0" w:firstLine="0"/>
                          <w:jc w:val="left"/>
                        </w:pPr>
                        <w:r>
                          <w:rPr>
                            <w:sz w:val="40"/>
                          </w:rPr>
                          <w:t>CHARGING AND REMISSIONS</w:t>
                        </w:r>
                      </w:p>
                    </w:txbxContent>
                  </v:textbox>
                </v:rect>
                <v:rect id="Rectangle 33" o:spid="_x0000_s1044" style="position:absolute;left:44174;top:57735;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6850D2B" w14:textId="77777777" w:rsidR="00AA174A" w:rsidRDefault="00D73E83">
                        <w:pPr>
                          <w:spacing w:after="160" w:line="259" w:lineRule="auto"/>
                          <w:ind w:left="0" w:right="0" w:firstLine="0"/>
                          <w:jc w:val="left"/>
                        </w:pPr>
                        <w:r>
                          <w:rPr>
                            <w:sz w:val="40"/>
                          </w:rPr>
                          <w:t xml:space="preserve"> </w:t>
                        </w:r>
                      </w:p>
                    </w:txbxContent>
                  </v:textbox>
                </v:rect>
                <v:rect id="Rectangle 34" o:spid="_x0000_s1045" style="position:absolute;left:44792;top:57735;width:966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B83A6D5" w14:textId="77777777" w:rsidR="00AA174A" w:rsidRDefault="00D73E83">
                        <w:pPr>
                          <w:spacing w:after="160" w:line="259" w:lineRule="auto"/>
                          <w:ind w:left="0" w:right="0" w:firstLine="0"/>
                          <w:jc w:val="left"/>
                        </w:pPr>
                        <w:r>
                          <w:rPr>
                            <w:sz w:val="40"/>
                          </w:rPr>
                          <w:t>POLICY</w:t>
                        </w:r>
                      </w:p>
                    </w:txbxContent>
                  </v:textbox>
                </v:rect>
                <v:rect id="Rectangle 35" o:spid="_x0000_s1046" style="position:absolute;left:52133;top:57735;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337B766" w14:textId="77777777" w:rsidR="00AA174A" w:rsidRDefault="00D73E83">
                        <w:pPr>
                          <w:spacing w:after="160" w:line="259" w:lineRule="auto"/>
                          <w:ind w:left="0" w:right="0" w:firstLine="0"/>
                          <w:jc w:val="left"/>
                        </w:pPr>
                        <w:r>
                          <w:rPr>
                            <w:sz w:val="40"/>
                          </w:rPr>
                          <w:t xml:space="preserve"> </w:t>
                        </w:r>
                      </w:p>
                    </w:txbxContent>
                  </v:textbox>
                </v:rect>
                <v:rect id="Rectangle 36" o:spid="_x0000_s1047" style="position:absolute;left:1666;top:61592;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2BD7255" w14:textId="77777777" w:rsidR="00AA174A" w:rsidRDefault="00D73E83">
                        <w:pPr>
                          <w:spacing w:after="160" w:line="259" w:lineRule="auto"/>
                          <w:ind w:left="0" w:right="0" w:firstLine="0"/>
                          <w:jc w:val="left"/>
                        </w:pPr>
                        <w:r>
                          <w:rPr>
                            <w:sz w:val="40"/>
                          </w:rPr>
                          <w:t xml:space="preserve"> </w:t>
                        </w:r>
                      </w:p>
                    </w:txbxContent>
                  </v:textbox>
                </v:rect>
                <v:rect id="Rectangle 37" o:spid="_x0000_s1048" style="position:absolute;left:1666;top:65453;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DF18EEF" w14:textId="77777777" w:rsidR="00AA174A" w:rsidRDefault="00D73E83">
                        <w:pPr>
                          <w:spacing w:after="160" w:line="259" w:lineRule="auto"/>
                          <w:ind w:left="0" w:right="0" w:firstLine="0"/>
                          <w:jc w:val="left"/>
                        </w:pPr>
                        <w:r>
                          <w:rPr>
                            <w:sz w:val="40"/>
                          </w:rPr>
                          <w:t xml:space="preserve"> </w:t>
                        </w:r>
                      </w:p>
                    </w:txbxContent>
                  </v:textbox>
                </v:rect>
                <v:rect id="Rectangle 38" o:spid="_x0000_s1049" style="position:absolute;left:1666;top:69358;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0D63CB0" w14:textId="77777777" w:rsidR="00AA174A" w:rsidRDefault="00D73E83">
                        <w:pPr>
                          <w:spacing w:after="160" w:line="259" w:lineRule="auto"/>
                          <w:ind w:left="0" w:right="0" w:firstLine="0"/>
                          <w:jc w:val="left"/>
                        </w:pPr>
                        <w:r>
                          <w:rPr>
                            <w:sz w:val="40"/>
                          </w:rPr>
                          <w:t xml:space="preserve"> </w:t>
                        </w:r>
                      </w:p>
                    </w:txbxContent>
                  </v:textbox>
                </v:rect>
                <v:rect id="Rectangle 39" o:spid="_x0000_s1050" style="position:absolute;left:1666;top:73221;width:759;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FE6060A" w14:textId="77777777" w:rsidR="00AA174A" w:rsidRDefault="00D73E83">
                        <w:pPr>
                          <w:spacing w:after="160" w:line="259" w:lineRule="auto"/>
                          <w:ind w:left="0" w:right="0" w:firstLine="0"/>
                          <w:jc w:val="left"/>
                        </w:pPr>
                        <w:r>
                          <w:rPr>
                            <w:sz w:val="40"/>
                          </w:rPr>
                          <w:t xml:space="preserve"> </w:t>
                        </w:r>
                      </w:p>
                    </w:txbxContent>
                  </v:textbox>
                </v:rect>
                <v:rect id="Rectangle 40" o:spid="_x0000_s1051" style="position:absolute;left:17868;top:77081;width:6016;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3D13576" w14:textId="77777777" w:rsidR="00AA174A" w:rsidRDefault="00D73E83">
                        <w:pPr>
                          <w:spacing w:after="160" w:line="259" w:lineRule="auto"/>
                          <w:ind w:left="0" w:right="0" w:firstLine="0"/>
                          <w:jc w:val="left"/>
                        </w:pPr>
                        <w:r>
                          <w:rPr>
                            <w:b/>
                            <w:sz w:val="40"/>
                          </w:rPr>
                          <w:t>Revi</w:t>
                        </w:r>
                      </w:p>
                    </w:txbxContent>
                  </v:textbox>
                </v:rect>
                <v:rect id="Rectangle 41" o:spid="_x0000_s1052" style="position:absolute;left:22396;top:77081;width:12508;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EE692FD" w14:textId="77777777" w:rsidR="00AA174A" w:rsidRDefault="00D73E83">
                        <w:pPr>
                          <w:spacing w:after="160" w:line="259" w:lineRule="auto"/>
                          <w:ind w:left="0" w:right="0" w:firstLine="0"/>
                          <w:jc w:val="left"/>
                        </w:pPr>
                        <w:proofErr w:type="spellStart"/>
                        <w:r>
                          <w:rPr>
                            <w:b/>
                            <w:sz w:val="40"/>
                          </w:rPr>
                          <w:t>ew</w:t>
                        </w:r>
                        <w:proofErr w:type="spellEnd"/>
                        <w:r>
                          <w:rPr>
                            <w:b/>
                            <w:sz w:val="40"/>
                          </w:rPr>
                          <w:t xml:space="preserve"> Date:</w:t>
                        </w:r>
                      </w:p>
                    </w:txbxContent>
                  </v:textbox>
                </v:rect>
                <v:rect id="Rectangle 42" o:spid="_x0000_s1053" style="position:absolute;left:31879;top:77081;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38F6BB2" w14:textId="77777777" w:rsidR="00AA174A" w:rsidRDefault="00D73E83">
                        <w:pPr>
                          <w:spacing w:after="160" w:line="259" w:lineRule="auto"/>
                          <w:ind w:left="0" w:right="0" w:firstLine="0"/>
                          <w:jc w:val="left"/>
                        </w:pPr>
                        <w:r>
                          <w:rPr>
                            <w:b/>
                            <w:sz w:val="40"/>
                          </w:rPr>
                          <w:t xml:space="preserve"> </w:t>
                        </w:r>
                      </w:p>
                    </w:txbxContent>
                  </v:textbox>
                </v:rect>
                <v:rect id="Rectangle 43" o:spid="_x0000_s1054" style="position:absolute;left:33261;top:77081;width:15093;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5FD39F1" w14:textId="3BFA2892" w:rsidR="00AA174A" w:rsidRDefault="00D964D9">
                        <w:pPr>
                          <w:spacing w:after="160" w:line="259" w:lineRule="auto"/>
                          <w:ind w:left="0" w:right="0" w:firstLine="0"/>
                          <w:jc w:val="left"/>
                        </w:pPr>
                        <w:r w:rsidRPr="00CE628C">
                          <w:rPr>
                            <w:sz w:val="40"/>
                          </w:rPr>
                          <w:t>June 2025</w:t>
                        </w:r>
                      </w:p>
                    </w:txbxContent>
                  </v:textbox>
                </v:rect>
                <v:rect id="Rectangle 44" o:spid="_x0000_s1055" style="position:absolute;left:44650;top:77081;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6632A92F" w14:textId="77777777" w:rsidR="00AA174A" w:rsidRDefault="00D73E83">
                        <w:pPr>
                          <w:spacing w:after="160" w:line="259" w:lineRule="auto"/>
                          <w:ind w:left="0" w:right="0" w:firstLine="0"/>
                          <w:jc w:val="left"/>
                        </w:pPr>
                        <w:r>
                          <w:rPr>
                            <w:sz w:val="40"/>
                          </w:rPr>
                          <w:t xml:space="preserve"> </w:t>
                        </w:r>
                      </w:p>
                    </w:txbxContent>
                  </v:textbox>
                </v:rect>
                <v:rect id="Rectangle 45" o:spid="_x0000_s1056" style="position:absolute;left:45224;top:77081;width:3412;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1182452" w14:textId="06F32EBA" w:rsidR="00AA174A" w:rsidRDefault="00AA174A">
                        <w:pPr>
                          <w:spacing w:after="160" w:line="259" w:lineRule="auto"/>
                          <w:ind w:left="0" w:right="0" w:firstLine="0"/>
                          <w:jc w:val="left"/>
                        </w:pPr>
                      </w:p>
                    </w:txbxContent>
                  </v:textbox>
                </v:rect>
                <v:rect id="Rectangle 46" o:spid="_x0000_s1057" style="position:absolute;left:47796;top:77077;width:6221;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460A271" w14:textId="4E15E7F2" w:rsidR="00AA174A" w:rsidRDefault="00AA174A">
                        <w:pPr>
                          <w:spacing w:after="160" w:line="259" w:lineRule="auto"/>
                          <w:ind w:left="0" w:right="0" w:firstLine="0"/>
                          <w:jc w:val="left"/>
                        </w:pPr>
                      </w:p>
                    </w:txbxContent>
                  </v:textbox>
                </v:rect>
                <v:rect id="Rectangle 47" o:spid="_x0000_s1058" style="position:absolute;left:50370;top:77081;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7940634" w14:textId="77777777" w:rsidR="00AA174A" w:rsidRDefault="00D73E83">
                        <w:pPr>
                          <w:spacing w:after="160" w:line="259" w:lineRule="auto"/>
                          <w:ind w:left="0" w:right="0" w:firstLine="0"/>
                          <w:jc w:val="left"/>
                        </w:pPr>
                        <w:r>
                          <w:rPr>
                            <w:sz w:val="40"/>
                          </w:rPr>
                          <w:t xml:space="preserve"> </w:t>
                        </w:r>
                      </w:p>
                    </w:txbxContent>
                  </v:textbox>
                </v:rect>
                <v:rect id="Rectangle 48" o:spid="_x0000_s1059" style="position:absolute;left:14392;top:80176;width:23131;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A42039B" w14:textId="77777777" w:rsidR="00AA174A" w:rsidRDefault="00D73E83">
                        <w:pPr>
                          <w:spacing w:after="160" w:line="259" w:lineRule="auto"/>
                          <w:ind w:left="0" w:right="0" w:firstLine="0"/>
                          <w:jc w:val="left"/>
                        </w:pPr>
                        <w:r>
                          <w:rPr>
                            <w:b/>
                            <w:sz w:val="40"/>
                          </w:rPr>
                          <w:t>To be Reviewed:</w:t>
                        </w:r>
                      </w:p>
                    </w:txbxContent>
                  </v:textbox>
                </v:rect>
                <v:rect id="Rectangle 49" o:spid="_x0000_s1060" style="position:absolute;left:31879;top:80176;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3D3204B" w14:textId="77777777" w:rsidR="00AA174A" w:rsidRDefault="00D73E83">
                        <w:pPr>
                          <w:spacing w:after="160" w:line="259" w:lineRule="auto"/>
                          <w:ind w:left="0" w:right="0" w:firstLine="0"/>
                          <w:jc w:val="left"/>
                        </w:pPr>
                        <w:r>
                          <w:rPr>
                            <w:b/>
                            <w:sz w:val="40"/>
                          </w:rPr>
                          <w:t xml:space="preserve"> </w:t>
                        </w:r>
                      </w:p>
                    </w:txbxContent>
                  </v:textbox>
                </v:rect>
                <v:rect id="Rectangle 50" o:spid="_x0000_s1061" style="position:absolute;left:33261;top:80176;width:1587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78D026C" w14:textId="20A64495" w:rsidR="00AA174A" w:rsidRDefault="00D964D9">
                        <w:pPr>
                          <w:spacing w:after="160" w:line="259" w:lineRule="auto"/>
                          <w:ind w:left="0" w:right="0" w:firstLine="0"/>
                          <w:jc w:val="left"/>
                        </w:pPr>
                        <w:r w:rsidRPr="00CE628C">
                          <w:rPr>
                            <w:sz w:val="40"/>
                          </w:rPr>
                          <w:t>June</w:t>
                        </w:r>
                        <w:r w:rsidR="00DE61F4" w:rsidRPr="00CE628C">
                          <w:rPr>
                            <w:sz w:val="40"/>
                          </w:rPr>
                          <w:t xml:space="preserve"> 2027</w:t>
                        </w:r>
                      </w:p>
                    </w:txbxContent>
                  </v:textbox>
                </v:rect>
                <v:rect id="Rectangle 51" o:spid="_x0000_s1062" style="position:absolute;left:45224;top:80176;width:5123;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753E1E8" w14:textId="4E6DBA8D" w:rsidR="00AA174A" w:rsidRDefault="00AA174A">
                        <w:pPr>
                          <w:spacing w:after="160" w:line="259" w:lineRule="auto"/>
                          <w:ind w:left="0" w:right="0" w:firstLine="0"/>
                          <w:jc w:val="left"/>
                        </w:pPr>
                      </w:p>
                    </w:txbxContent>
                  </v:textbox>
                </v:rect>
                <v:rect id="Rectangle 52" o:spid="_x0000_s1063" style="position:absolute;left:49082;top:80171;width:3810;height:3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8E49047" w14:textId="629A8DE2" w:rsidR="00AA174A" w:rsidRDefault="00AA174A">
                        <w:pPr>
                          <w:spacing w:after="160" w:line="259" w:lineRule="auto"/>
                          <w:ind w:left="0" w:right="0" w:firstLine="0"/>
                          <w:jc w:val="left"/>
                        </w:pPr>
                      </w:p>
                    </w:txbxContent>
                  </v:textbox>
                </v:rect>
                <v:rect id="Rectangle 53" o:spid="_x0000_s1064" style="position:absolute;left:50370;top:80176;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C592AFB" w14:textId="77777777" w:rsidR="00AA174A" w:rsidRDefault="00D73E83">
                        <w:pPr>
                          <w:spacing w:after="160" w:line="259" w:lineRule="auto"/>
                          <w:ind w:left="0" w:right="0" w:firstLine="0"/>
                          <w:jc w:val="left"/>
                        </w:pPr>
                        <w:r>
                          <w:rPr>
                            <w:sz w:val="40"/>
                          </w:rPr>
                          <w:t xml:space="preserve"> </w:t>
                        </w:r>
                      </w:p>
                    </w:txbxContent>
                  </v:textbox>
                </v:rect>
                <v:rect id="Rectangle 54" o:spid="_x0000_s1065" style="position:absolute;left:23587;top:83271;width:10917;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BAE2C43" w14:textId="77777777" w:rsidR="00AA174A" w:rsidRDefault="00D73E83">
                        <w:pPr>
                          <w:spacing w:after="160" w:line="259" w:lineRule="auto"/>
                          <w:ind w:left="0" w:right="0" w:firstLine="0"/>
                          <w:jc w:val="left"/>
                        </w:pPr>
                        <w:r>
                          <w:rPr>
                            <w:b/>
                            <w:sz w:val="40"/>
                          </w:rPr>
                          <w:t>Agreed:</w:t>
                        </w:r>
                      </w:p>
                    </w:txbxContent>
                  </v:textbox>
                </v:rect>
                <v:rect id="Rectangle 55" o:spid="_x0000_s1066" style="position:absolute;left:31879;top:83271;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11C97FE" w14:textId="77777777" w:rsidR="00AA174A" w:rsidRDefault="00D73E83">
                        <w:pPr>
                          <w:spacing w:after="160" w:line="259" w:lineRule="auto"/>
                          <w:ind w:left="0" w:right="0" w:firstLine="0"/>
                          <w:jc w:val="left"/>
                        </w:pPr>
                        <w:r>
                          <w:rPr>
                            <w:b/>
                            <w:sz w:val="40"/>
                          </w:rPr>
                          <w:t xml:space="preserve"> </w:t>
                        </w:r>
                      </w:p>
                    </w:txbxContent>
                  </v:textbox>
                </v:rect>
                <v:rect id="Rectangle 56" o:spid="_x0000_s1067" style="position:absolute;left:33261;top:83271;width:99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DC40C05" w14:textId="77777777" w:rsidR="00AA174A" w:rsidRDefault="00D73E83">
                        <w:pPr>
                          <w:spacing w:after="160" w:line="259" w:lineRule="auto"/>
                          <w:ind w:left="0" w:right="0" w:firstLine="0"/>
                          <w:jc w:val="left"/>
                        </w:pPr>
                        <w:r>
                          <w:rPr>
                            <w:sz w:val="40"/>
                          </w:rPr>
                          <w:t xml:space="preserve">F &amp; GP </w:t>
                        </w:r>
                      </w:p>
                    </w:txbxContent>
                  </v:textbox>
                </v:rect>
                <v:rect id="Rectangle 57" o:spid="_x0000_s1068" style="position:absolute;left:40792;top:83271;width:75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35102CF" w14:textId="77777777" w:rsidR="00AA174A" w:rsidRDefault="00D73E83">
                        <w:pPr>
                          <w:spacing w:after="160" w:line="259" w:lineRule="auto"/>
                          <w:ind w:left="0" w:right="0" w:firstLine="0"/>
                          <w:jc w:val="left"/>
                        </w:pPr>
                        <w:r>
                          <w:rPr>
                            <w:sz w:val="40"/>
                          </w:rPr>
                          <w:t xml:space="preserve"> </w:t>
                        </w:r>
                      </w:p>
                    </w:txbxContent>
                  </v:textbox>
                </v:rect>
                <v:rect id="Rectangle 58" o:spid="_x0000_s1069" style="position:absolute;left:19396;top:86371;width:1650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21AEC304" w14:textId="77777777" w:rsidR="00AA174A" w:rsidRDefault="00D73E83">
                        <w:pPr>
                          <w:spacing w:after="160" w:line="259" w:lineRule="auto"/>
                          <w:ind w:left="0" w:right="0" w:firstLine="0"/>
                          <w:jc w:val="left"/>
                        </w:pPr>
                        <w:r>
                          <w:rPr>
                            <w:b/>
                            <w:sz w:val="40"/>
                          </w:rPr>
                          <w:t xml:space="preserve">Policy </w:t>
                        </w:r>
                        <w:proofErr w:type="gramStart"/>
                        <w:r>
                          <w:rPr>
                            <w:b/>
                            <w:sz w:val="40"/>
                          </w:rPr>
                          <w:t>Lead</w:t>
                        </w:r>
                        <w:proofErr w:type="gramEnd"/>
                        <w:r>
                          <w:rPr>
                            <w:b/>
                            <w:sz w:val="40"/>
                          </w:rPr>
                          <w:t>:</w:t>
                        </w:r>
                      </w:p>
                    </w:txbxContent>
                  </v:textbox>
                </v:rect>
                <v:rect id="Rectangle 59" o:spid="_x0000_s1070" style="position:absolute;left:31879;top:86371;width:759;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2497BC8" w14:textId="77777777" w:rsidR="00AA174A" w:rsidRDefault="00D73E83">
                        <w:pPr>
                          <w:spacing w:after="160" w:line="259" w:lineRule="auto"/>
                          <w:ind w:left="0" w:right="0" w:firstLine="0"/>
                          <w:jc w:val="left"/>
                        </w:pPr>
                        <w:r>
                          <w:rPr>
                            <w:b/>
                            <w:sz w:val="40"/>
                          </w:rPr>
                          <w:t xml:space="preserve"> </w:t>
                        </w:r>
                      </w:p>
                    </w:txbxContent>
                  </v:textbox>
                </v:rect>
                <v:rect id="Rectangle 60" o:spid="_x0000_s1071" style="position:absolute;left:33261;top:86371;width:15013;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56BF609" w14:textId="77777777" w:rsidR="00AA174A" w:rsidRDefault="00D73E83">
                        <w:pPr>
                          <w:spacing w:after="160" w:line="259" w:lineRule="auto"/>
                          <w:ind w:left="0" w:right="0" w:firstLine="0"/>
                          <w:jc w:val="left"/>
                        </w:pPr>
                        <w:r>
                          <w:rPr>
                            <w:sz w:val="40"/>
                          </w:rPr>
                          <w:t>CEO &amp; CFO</w:t>
                        </w:r>
                      </w:p>
                    </w:txbxContent>
                  </v:textbox>
                </v:rect>
                <v:rect id="Rectangle 61" o:spid="_x0000_s1072" style="position:absolute;left:44602;top:86371;width:759;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767DC4D" w14:textId="77777777" w:rsidR="00AA174A" w:rsidRDefault="00D73E83">
                        <w:pPr>
                          <w:spacing w:after="160" w:line="259" w:lineRule="auto"/>
                          <w:ind w:left="0" w:right="0" w:firstLine="0"/>
                          <w:jc w:val="left"/>
                        </w:pPr>
                        <w:r>
                          <w:rPr>
                            <w:sz w:val="40"/>
                          </w:rPr>
                          <w:t xml:space="preserve"> </w:t>
                        </w:r>
                      </w:p>
                    </w:txbxContent>
                  </v:textbox>
                </v:rect>
                <v:rect id="Rectangle 62" o:spid="_x0000_s1073" style="position:absolute;left:1666;top:89028;width:933;height:3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E6AAD05" w14:textId="77777777" w:rsidR="00AA174A" w:rsidRDefault="00D73E83">
                        <w:pPr>
                          <w:spacing w:after="160" w:line="259" w:lineRule="auto"/>
                          <w:ind w:left="0" w:right="0" w:firstLine="0"/>
                          <w:jc w:val="left"/>
                        </w:pPr>
                        <w:r>
                          <w:rPr>
                            <w:rFonts w:ascii="Arial" w:eastAsia="Arial" w:hAnsi="Arial" w:cs="Arial"/>
                            <w:b/>
                            <w:sz w:val="40"/>
                          </w:rPr>
                          <w:t xml:space="preserve"> </w:t>
                        </w:r>
                      </w:p>
                    </w:txbxContent>
                  </v:textbox>
                </v:rect>
                <w10:anchorlock/>
              </v:group>
            </w:pict>
          </mc:Fallback>
        </mc:AlternateContent>
      </w:r>
    </w:p>
    <w:p w14:paraId="51BB24B7" w14:textId="77777777" w:rsidR="00AA174A" w:rsidRDefault="00D73E83">
      <w:pPr>
        <w:spacing w:after="0" w:line="259" w:lineRule="auto"/>
        <w:ind w:left="0" w:right="17" w:firstLine="0"/>
        <w:jc w:val="center"/>
      </w:pPr>
      <w:r>
        <w:rPr>
          <w:b/>
          <w:u w:val="single" w:color="000000"/>
        </w:rPr>
        <w:lastRenderedPageBreak/>
        <w:t>CHARGING AND REMISSIONS POLICY</w:t>
      </w:r>
      <w:r>
        <w:rPr>
          <w:b/>
        </w:rPr>
        <w:t xml:space="preserve"> </w:t>
      </w:r>
    </w:p>
    <w:p w14:paraId="137C541A" w14:textId="77777777" w:rsidR="00AA174A" w:rsidRDefault="00D73E83">
      <w:pPr>
        <w:spacing w:after="0" w:line="259" w:lineRule="auto"/>
        <w:ind w:left="0" w:right="0" w:firstLine="0"/>
        <w:jc w:val="left"/>
      </w:pPr>
      <w:r>
        <w:rPr>
          <w:b/>
        </w:rPr>
        <w:t xml:space="preserve"> </w:t>
      </w:r>
    </w:p>
    <w:p w14:paraId="23B33832" w14:textId="77777777" w:rsidR="00AA174A" w:rsidRDefault="00D73E83">
      <w:pPr>
        <w:pStyle w:val="Heading1"/>
        <w:ind w:left="705" w:hanging="720"/>
      </w:pPr>
      <w:bookmarkStart w:id="0" w:name="_Hlk89259901"/>
      <w:bookmarkEnd w:id="0"/>
      <w:r>
        <w:t xml:space="preserve">INTRODUCTION </w:t>
      </w:r>
      <w:r>
        <w:rPr>
          <w:b w:val="0"/>
        </w:rPr>
        <w:t xml:space="preserve"> </w:t>
      </w:r>
    </w:p>
    <w:p w14:paraId="2D7FAC55" w14:textId="77777777" w:rsidR="00AA174A" w:rsidRDefault="00D73E83">
      <w:pPr>
        <w:spacing w:after="0" w:line="259" w:lineRule="auto"/>
        <w:ind w:left="0" w:right="0" w:firstLine="0"/>
        <w:jc w:val="left"/>
      </w:pPr>
      <w:r>
        <w:t xml:space="preserve"> </w:t>
      </w:r>
    </w:p>
    <w:p w14:paraId="5017C596" w14:textId="77777777" w:rsidR="00D92A41" w:rsidRDefault="00D73E83">
      <w:pPr>
        <w:ind w:left="715" w:right="0"/>
      </w:pPr>
      <w:r>
        <w:t>Equitas Academies Trust is committed to providing quality education based on equality of opportunity, access and outcomes.  In practice, this means the students have an entitlement to benefit from all educational activities and to:-</w:t>
      </w:r>
    </w:p>
    <w:p w14:paraId="66E9FA25" w14:textId="77777777" w:rsidR="00D92A41" w:rsidRDefault="00D92A41">
      <w:pPr>
        <w:ind w:left="715" w:right="0"/>
      </w:pPr>
    </w:p>
    <w:p w14:paraId="16030E60" w14:textId="09FD1806" w:rsidR="00AA174A" w:rsidRDefault="00D73E83" w:rsidP="00D94A43">
      <w:pPr>
        <w:ind w:left="1075" w:right="0" w:firstLine="5"/>
      </w:pPr>
      <w:r>
        <w:t xml:space="preserve"> </w:t>
      </w:r>
      <w:r>
        <w:rPr>
          <w:rFonts w:ascii="Segoe UI Symbol" w:eastAsia="Segoe UI Symbol" w:hAnsi="Segoe UI Symbol" w:cs="Segoe UI Symbol"/>
        </w:rPr>
        <w:t>•</w:t>
      </w:r>
      <w:r>
        <w:rPr>
          <w:rFonts w:ascii="Arial" w:eastAsia="Arial" w:hAnsi="Arial" w:cs="Arial"/>
        </w:rPr>
        <w:t xml:space="preserve"> </w:t>
      </w:r>
      <w:r w:rsidR="00061263">
        <w:rPr>
          <w:rFonts w:ascii="Arial" w:eastAsia="Arial" w:hAnsi="Arial" w:cs="Arial"/>
        </w:rPr>
        <w:tab/>
      </w:r>
      <w:r>
        <w:t xml:space="preserve">Participate fully in school curriculum; </w:t>
      </w:r>
    </w:p>
    <w:p w14:paraId="0527BB96" w14:textId="77777777" w:rsidR="00D92A41" w:rsidRDefault="00D73E83">
      <w:pPr>
        <w:numPr>
          <w:ilvl w:val="0"/>
          <w:numId w:val="1"/>
        </w:numPr>
        <w:ind w:right="0" w:hanging="361"/>
      </w:pPr>
      <w:r>
        <w:t xml:space="preserve">Contribute to all aspects of Academy life; and </w:t>
      </w:r>
    </w:p>
    <w:p w14:paraId="0E4B3605" w14:textId="12561390" w:rsidR="00AA174A" w:rsidRDefault="00D73E83">
      <w:pPr>
        <w:numPr>
          <w:ilvl w:val="0"/>
          <w:numId w:val="1"/>
        </w:numPr>
        <w:ind w:right="0" w:hanging="361"/>
      </w:pPr>
      <w:r>
        <w:t xml:space="preserve">Be a valued partner in the process of education. </w:t>
      </w:r>
    </w:p>
    <w:p w14:paraId="766419AE" w14:textId="77777777" w:rsidR="00AA174A" w:rsidRDefault="00D73E83">
      <w:pPr>
        <w:spacing w:after="0" w:line="259" w:lineRule="auto"/>
        <w:ind w:left="990" w:right="0" w:firstLine="0"/>
        <w:jc w:val="left"/>
      </w:pPr>
      <w:r>
        <w:t xml:space="preserve"> </w:t>
      </w:r>
    </w:p>
    <w:p w14:paraId="793A2D6E" w14:textId="77777777" w:rsidR="00AA174A" w:rsidRDefault="00D73E83">
      <w:pPr>
        <w:spacing w:after="35"/>
        <w:ind w:left="715" w:right="0"/>
      </w:pPr>
      <w:r>
        <w:t xml:space="preserve">These objectives must be seen to inform educational activities, whether in or outside the Trust’s academies and are therefore integral to the process of charging for school activities and to the remission which is available to parents/guardians who are on low income.  We aim:- </w:t>
      </w:r>
    </w:p>
    <w:p w14:paraId="47EDD3AA" w14:textId="77777777" w:rsidR="00AA174A" w:rsidRDefault="00D73E83">
      <w:pPr>
        <w:numPr>
          <w:ilvl w:val="0"/>
          <w:numId w:val="1"/>
        </w:numPr>
        <w:spacing w:after="35"/>
        <w:ind w:right="0" w:hanging="361"/>
      </w:pPr>
      <w:r>
        <w:t xml:space="preserve">To make the Academies’ activities accessible to all students regardless of family income; </w:t>
      </w:r>
    </w:p>
    <w:p w14:paraId="09DE0098" w14:textId="77777777" w:rsidR="00AA174A" w:rsidRDefault="00D73E83">
      <w:pPr>
        <w:numPr>
          <w:ilvl w:val="0"/>
          <w:numId w:val="1"/>
        </w:numPr>
        <w:spacing w:after="35"/>
        <w:ind w:right="0" w:hanging="361"/>
      </w:pPr>
      <w:r>
        <w:t xml:space="preserve">To encourage and promote external activities which give added value to the curriculum; </w:t>
      </w:r>
    </w:p>
    <w:p w14:paraId="24C986E9" w14:textId="77777777" w:rsidR="00AA174A" w:rsidRDefault="00D73E83">
      <w:pPr>
        <w:numPr>
          <w:ilvl w:val="0"/>
          <w:numId w:val="1"/>
        </w:numPr>
        <w:spacing w:after="35"/>
        <w:ind w:right="0" w:hanging="361"/>
      </w:pPr>
      <w:r>
        <w:t xml:space="preserve">To provide a process which allows activities to take place at a minimum cost to parents, students and the Trust; and </w:t>
      </w:r>
    </w:p>
    <w:p w14:paraId="62495B41" w14:textId="77777777" w:rsidR="00AA174A" w:rsidRDefault="00D73E83">
      <w:pPr>
        <w:numPr>
          <w:ilvl w:val="0"/>
          <w:numId w:val="1"/>
        </w:numPr>
        <w:ind w:right="0" w:hanging="361"/>
      </w:pPr>
      <w:r>
        <w:t>To respond to the wide variations in family income while not adding additional unexpected burdens to the Trust budget</w:t>
      </w:r>
      <w:r>
        <w:rPr>
          <w:b/>
        </w:rPr>
        <w:t>.</w:t>
      </w:r>
      <w:r>
        <w:t xml:space="preserve"> </w:t>
      </w:r>
    </w:p>
    <w:p w14:paraId="333EB8D0" w14:textId="77777777" w:rsidR="00AA174A" w:rsidRDefault="00D73E83">
      <w:pPr>
        <w:spacing w:after="0" w:line="259" w:lineRule="auto"/>
        <w:ind w:left="0" w:right="0" w:firstLine="0"/>
        <w:jc w:val="left"/>
      </w:pPr>
      <w:r>
        <w:t xml:space="preserve"> </w:t>
      </w:r>
    </w:p>
    <w:p w14:paraId="0844C222" w14:textId="77777777" w:rsidR="00AA174A" w:rsidRDefault="00D73E83">
      <w:pPr>
        <w:ind w:left="715" w:right="0"/>
      </w:pPr>
      <w:r>
        <w:t xml:space="preserve">The development of a range of activities forms part of the Trust’s forward planning process and is linked to the annual budget cycle with a particular emphasis on the identification on specific resources to support such activities. </w:t>
      </w:r>
    </w:p>
    <w:p w14:paraId="50D8392A" w14:textId="77777777" w:rsidR="00AA174A" w:rsidRDefault="00D73E83">
      <w:pPr>
        <w:spacing w:after="0" w:line="259" w:lineRule="auto"/>
        <w:ind w:left="0" w:right="0" w:firstLine="0"/>
        <w:jc w:val="left"/>
      </w:pPr>
      <w:r>
        <w:t xml:space="preserve"> </w:t>
      </w:r>
    </w:p>
    <w:p w14:paraId="1215DD8C" w14:textId="77777777" w:rsidR="00AA174A" w:rsidRDefault="00D73E83">
      <w:pPr>
        <w:spacing w:after="32"/>
        <w:ind w:left="715" w:right="0"/>
      </w:pPr>
      <w:r>
        <w:t xml:space="preserve">It includes a number of key factors:-  </w:t>
      </w:r>
    </w:p>
    <w:p w14:paraId="6BE0FCCD" w14:textId="77777777" w:rsidR="00AA174A" w:rsidRDefault="00D73E83">
      <w:pPr>
        <w:numPr>
          <w:ilvl w:val="0"/>
          <w:numId w:val="1"/>
        </w:numPr>
        <w:ind w:right="0" w:hanging="361"/>
      </w:pPr>
      <w:r>
        <w:t xml:space="preserve">The value of certain activities in relation to age / needs of students; </w:t>
      </w:r>
    </w:p>
    <w:p w14:paraId="314F4679" w14:textId="77777777" w:rsidR="00AA174A" w:rsidRDefault="00D73E83">
      <w:pPr>
        <w:numPr>
          <w:ilvl w:val="0"/>
          <w:numId w:val="1"/>
        </w:numPr>
        <w:ind w:right="0" w:hanging="361"/>
      </w:pPr>
      <w:r>
        <w:t xml:space="preserve">The cost of activity set against their educational value; </w:t>
      </w:r>
    </w:p>
    <w:p w14:paraId="494F6F7E" w14:textId="77777777" w:rsidR="00AA174A" w:rsidRDefault="00D73E83">
      <w:pPr>
        <w:numPr>
          <w:ilvl w:val="0"/>
          <w:numId w:val="1"/>
        </w:numPr>
        <w:ind w:right="0" w:hanging="361"/>
      </w:pPr>
      <w:r>
        <w:t xml:space="preserve">How the activity will be paid for; </w:t>
      </w:r>
    </w:p>
    <w:p w14:paraId="0774FEF5" w14:textId="77777777" w:rsidR="00AA174A" w:rsidRDefault="00D73E83">
      <w:pPr>
        <w:numPr>
          <w:ilvl w:val="0"/>
          <w:numId w:val="1"/>
        </w:numPr>
        <w:ind w:right="0" w:hanging="361"/>
      </w:pPr>
      <w:r>
        <w:t xml:space="preserve">The appropriate process for raising funding; </w:t>
      </w:r>
    </w:p>
    <w:p w14:paraId="2E65A9BD" w14:textId="77777777" w:rsidR="00AA174A" w:rsidRDefault="00D73E83">
      <w:pPr>
        <w:numPr>
          <w:ilvl w:val="0"/>
          <w:numId w:val="1"/>
        </w:numPr>
        <w:ind w:right="0" w:hanging="361"/>
      </w:pPr>
      <w:r>
        <w:t xml:space="preserve">An assessment of whether the educational aims can be met in any other way; </w:t>
      </w:r>
    </w:p>
    <w:p w14:paraId="0D2D7C00" w14:textId="77777777" w:rsidR="00AA174A" w:rsidRDefault="00D73E83">
      <w:pPr>
        <w:numPr>
          <w:ilvl w:val="0"/>
          <w:numId w:val="1"/>
        </w:numPr>
        <w:spacing w:after="35"/>
        <w:ind w:right="0" w:hanging="361"/>
      </w:pPr>
      <w:r>
        <w:t xml:space="preserve">An understanding of the various types of activities involved – for example, education visits, music tuition, materials for practical work; </w:t>
      </w:r>
    </w:p>
    <w:p w14:paraId="24FAB24A" w14:textId="77777777" w:rsidR="00AA174A" w:rsidRDefault="00D73E83">
      <w:pPr>
        <w:numPr>
          <w:ilvl w:val="0"/>
          <w:numId w:val="1"/>
        </w:numPr>
        <w:ind w:right="0" w:hanging="361"/>
      </w:pPr>
      <w:r>
        <w:t xml:space="preserve">An assessment of local facilities. </w:t>
      </w:r>
    </w:p>
    <w:p w14:paraId="409693C1" w14:textId="77777777" w:rsidR="00AA174A" w:rsidRDefault="00D73E83">
      <w:pPr>
        <w:spacing w:after="0" w:line="259" w:lineRule="auto"/>
        <w:ind w:left="1441" w:right="0" w:firstLine="0"/>
        <w:jc w:val="left"/>
      </w:pPr>
      <w:r>
        <w:t xml:space="preserve"> </w:t>
      </w:r>
    </w:p>
    <w:p w14:paraId="6BAF28E7" w14:textId="77777777" w:rsidR="00AA174A" w:rsidRDefault="00D73E83">
      <w:pPr>
        <w:spacing w:after="0" w:line="259" w:lineRule="auto"/>
        <w:ind w:left="0" w:right="0" w:firstLine="0"/>
        <w:jc w:val="left"/>
      </w:pPr>
      <w:r>
        <w:t xml:space="preserve"> </w:t>
      </w:r>
    </w:p>
    <w:p w14:paraId="39C1254C" w14:textId="77777777" w:rsidR="00AA174A" w:rsidRDefault="00D73E83">
      <w:pPr>
        <w:pStyle w:val="Heading1"/>
        <w:ind w:left="705" w:hanging="720"/>
      </w:pPr>
      <w:r>
        <w:t>LEGISLATION – EDUCATION DURING SCHOOL HOURS</w:t>
      </w:r>
      <w:r>
        <w:rPr>
          <w:b w:val="0"/>
        </w:rPr>
        <w:t xml:space="preserve"> </w:t>
      </w:r>
    </w:p>
    <w:p w14:paraId="41C0A65B" w14:textId="77777777" w:rsidR="00AA174A" w:rsidRDefault="00D73E83">
      <w:pPr>
        <w:spacing w:after="0" w:line="259" w:lineRule="auto"/>
        <w:ind w:left="0" w:right="0" w:firstLine="0"/>
        <w:jc w:val="left"/>
      </w:pPr>
      <w:r>
        <w:t xml:space="preserve"> </w:t>
      </w:r>
    </w:p>
    <w:p w14:paraId="16BAD16B" w14:textId="77777777" w:rsidR="00AA174A" w:rsidRDefault="00D73E83">
      <w:pPr>
        <w:spacing w:after="3" w:line="240" w:lineRule="auto"/>
        <w:ind w:left="715" w:right="-10"/>
      </w:pPr>
      <w:r>
        <w:t xml:space="preserve">The DfE in its guidance to the Trustees states that “education provided during school hours must be free.  The definition of ‘education’ includes materials, equipment and transport provided in school hours by the school to carry pupils between the school and an activity.”  It goes on to advise that “although schools cannot charge for school time activities, they may still invite parents and others to make voluntary contributions (in cash or in kind)… </w:t>
      </w:r>
      <w:r>
        <w:rPr>
          <w:u w:val="single" w:color="000000"/>
        </w:rPr>
        <w:t>the</w:t>
      </w:r>
      <w:r>
        <w:t xml:space="preserve"> </w:t>
      </w:r>
      <w:r>
        <w:rPr>
          <w:u w:val="single" w:color="000000"/>
        </w:rPr>
        <w:t>essential point is that no pupil may be left out of an activity because his or her parents</w:t>
      </w:r>
      <w:r>
        <w:t xml:space="preserve"> </w:t>
      </w:r>
      <w:r>
        <w:rPr>
          <w:u w:val="single" w:color="000000"/>
        </w:rPr>
        <w:t>cannot or will not make a contribution of any kind</w:t>
      </w:r>
      <w:r>
        <w:t xml:space="preserve">.” </w:t>
      </w:r>
    </w:p>
    <w:p w14:paraId="1800BFFA" w14:textId="77777777" w:rsidR="00AA174A" w:rsidRDefault="00D73E83">
      <w:pPr>
        <w:spacing w:after="0" w:line="259" w:lineRule="auto"/>
        <w:ind w:left="720" w:right="0" w:firstLine="0"/>
        <w:jc w:val="left"/>
      </w:pPr>
      <w:r>
        <w:t xml:space="preserve"> </w:t>
      </w:r>
    </w:p>
    <w:p w14:paraId="6FD1A5F2" w14:textId="77777777" w:rsidR="00AA174A" w:rsidRDefault="00D73E83">
      <w:pPr>
        <w:spacing w:after="0" w:line="259" w:lineRule="auto"/>
        <w:ind w:left="720" w:right="0" w:firstLine="0"/>
        <w:jc w:val="left"/>
      </w:pPr>
      <w:r>
        <w:t xml:space="preserve"> </w:t>
      </w:r>
    </w:p>
    <w:p w14:paraId="58D823BB" w14:textId="77777777" w:rsidR="00AA174A" w:rsidRDefault="00D73E83">
      <w:pPr>
        <w:spacing w:after="0" w:line="259" w:lineRule="auto"/>
        <w:ind w:left="720" w:right="0" w:firstLine="0"/>
        <w:jc w:val="left"/>
      </w:pPr>
      <w:r>
        <w:lastRenderedPageBreak/>
        <w:t xml:space="preserve"> </w:t>
      </w:r>
    </w:p>
    <w:p w14:paraId="76DFAFA5" w14:textId="77777777" w:rsidR="00AA174A" w:rsidRDefault="00D73E83">
      <w:pPr>
        <w:pStyle w:val="Heading1"/>
        <w:ind w:left="705" w:hanging="720"/>
      </w:pPr>
      <w:r>
        <w:t>LEGISLATION - EDUCATION OUTSIDE SCHOOL HOURS</w:t>
      </w:r>
      <w:r>
        <w:rPr>
          <w:b w:val="0"/>
        </w:rPr>
        <w:t xml:space="preserve"> </w:t>
      </w:r>
    </w:p>
    <w:p w14:paraId="7E6250A9" w14:textId="77777777" w:rsidR="00AA174A" w:rsidRDefault="00D73E83">
      <w:pPr>
        <w:spacing w:after="0" w:line="259" w:lineRule="auto"/>
        <w:ind w:left="0" w:right="0" w:firstLine="0"/>
        <w:jc w:val="left"/>
      </w:pPr>
      <w:r>
        <w:rPr>
          <w:b/>
        </w:rPr>
        <w:t xml:space="preserve"> </w:t>
      </w:r>
    </w:p>
    <w:p w14:paraId="1CBD7030" w14:textId="77777777" w:rsidR="00AA174A" w:rsidRDefault="00D73E83">
      <w:pPr>
        <w:ind w:left="715" w:right="0"/>
      </w:pPr>
      <w:r>
        <w:t xml:space="preserve">“Parents can only be charged for activities that happen outside school hours when these activities are not a necessary part of the national curriculum or religious education.  A contribution can be made for activities that are an essential part of the syllabus for an approved examination.  Charges may be made for other activities that happen outside school hours if parents agree to pay.  The Education Reform Act 1988 described activities, which can be charged for as ‘optional </w:t>
      </w:r>
      <w:proofErr w:type="gramStart"/>
      <w:r>
        <w:t>extras’</w:t>
      </w:r>
      <w:proofErr w:type="gramEnd"/>
      <w:r>
        <w:t xml:space="preserve">.  It is up to the trust providing the activities to decide whether to make a charge.” </w:t>
      </w:r>
    </w:p>
    <w:p w14:paraId="2A85A09B" w14:textId="77777777" w:rsidR="00AA174A" w:rsidRDefault="00D73E83">
      <w:pPr>
        <w:spacing w:after="0" w:line="259" w:lineRule="auto"/>
        <w:ind w:left="0" w:right="0" w:firstLine="0"/>
        <w:jc w:val="left"/>
      </w:pPr>
      <w:r>
        <w:t xml:space="preserve"> </w:t>
      </w:r>
    </w:p>
    <w:p w14:paraId="636F1281" w14:textId="77777777" w:rsidR="00AA174A" w:rsidRDefault="00D73E83">
      <w:pPr>
        <w:pStyle w:val="Heading1"/>
        <w:ind w:left="705" w:hanging="720"/>
      </w:pPr>
      <w:r>
        <w:t xml:space="preserve">RESIDENTIAL ACTIVITY </w:t>
      </w:r>
    </w:p>
    <w:p w14:paraId="3725C18B" w14:textId="77777777" w:rsidR="00AA174A" w:rsidRDefault="00D73E83">
      <w:pPr>
        <w:spacing w:after="0" w:line="259" w:lineRule="auto"/>
        <w:ind w:left="0" w:right="0" w:firstLine="0"/>
        <w:jc w:val="left"/>
      </w:pPr>
      <w:r>
        <w:rPr>
          <w:b/>
        </w:rPr>
        <w:t xml:space="preserve"> </w:t>
      </w:r>
    </w:p>
    <w:p w14:paraId="3E7ED3CD" w14:textId="0B3939BB" w:rsidR="00AA174A" w:rsidRDefault="00D73E83">
      <w:pPr>
        <w:ind w:left="715" w:right="0"/>
      </w:pPr>
      <w:r>
        <w:t xml:space="preserve">“For a residential activity taking place largely during school time, or essential to the education provided at the school, a contribution can be made by parents for the costs of the travel.  However full charges can be made for board and lodging in these circumstances. Parents who can provide evidence that they are in receipt of certain benefits will be exempt from paying the cost of board and lodging. </w:t>
      </w:r>
    </w:p>
    <w:p w14:paraId="2290454D" w14:textId="77777777" w:rsidR="00AA174A" w:rsidRDefault="00D73E83">
      <w:pPr>
        <w:spacing w:after="0" w:line="259" w:lineRule="auto"/>
        <w:ind w:left="720" w:right="0" w:firstLine="0"/>
        <w:jc w:val="left"/>
      </w:pPr>
      <w:r>
        <w:rPr>
          <w:b/>
        </w:rPr>
        <w:t xml:space="preserve"> </w:t>
      </w:r>
    </w:p>
    <w:p w14:paraId="13BF6F0C" w14:textId="77777777" w:rsidR="00AA174A" w:rsidRDefault="00D73E83">
      <w:pPr>
        <w:ind w:left="715" w:right="0"/>
      </w:pPr>
      <w:r>
        <w:t xml:space="preserve">Guidance is contained in the DFE’s Circular Charges for Schools Activities May 2018. </w:t>
      </w:r>
    </w:p>
    <w:p w14:paraId="6C69A161" w14:textId="77777777" w:rsidR="003158AC" w:rsidRDefault="003158AC">
      <w:pPr>
        <w:ind w:left="715" w:right="0"/>
      </w:pPr>
    </w:p>
    <w:p w14:paraId="773AC881" w14:textId="2814CEC3" w:rsidR="003158AC" w:rsidRPr="00464881" w:rsidRDefault="00D22012" w:rsidP="003158AC">
      <w:pPr>
        <w:pStyle w:val="Heading1"/>
        <w:ind w:left="705" w:hanging="720"/>
      </w:pPr>
      <w:r w:rsidRPr="00464881">
        <w:t>Broken Equipment (Replacement)</w:t>
      </w:r>
    </w:p>
    <w:p w14:paraId="252AE41E" w14:textId="77777777" w:rsidR="003158AC" w:rsidRPr="00464881" w:rsidRDefault="003158AC" w:rsidP="003158AC">
      <w:pPr>
        <w:spacing w:after="0" w:line="259" w:lineRule="auto"/>
        <w:ind w:left="0" w:right="0" w:firstLine="0"/>
        <w:jc w:val="left"/>
      </w:pPr>
      <w:r w:rsidRPr="00464881">
        <w:t xml:space="preserve"> </w:t>
      </w:r>
    </w:p>
    <w:p w14:paraId="1904F558" w14:textId="2F4E0D85" w:rsidR="003158AC" w:rsidRDefault="00D22012" w:rsidP="003158AC">
      <w:pPr>
        <w:ind w:left="715" w:right="0"/>
      </w:pPr>
      <w:r w:rsidRPr="00464881">
        <w:t xml:space="preserve">The Trustees will allow all departments to ask pupils and/or their parents to contribute towards the cost of replacement items where these </w:t>
      </w:r>
      <w:r w:rsidR="007B6641" w:rsidRPr="00464881">
        <w:t>were damaged or broken as a direct result of misconduct on the pupil’s part.  This does not in any way detract from the teaching staff’s duty to brief pupils thoroughly and to manage a calm and safe learning environment for the pupils.</w:t>
      </w:r>
    </w:p>
    <w:p w14:paraId="4F97378C" w14:textId="77777777" w:rsidR="003158AC" w:rsidRDefault="003158AC">
      <w:pPr>
        <w:ind w:left="715" w:right="0"/>
      </w:pPr>
    </w:p>
    <w:p w14:paraId="3213CB32" w14:textId="77777777" w:rsidR="00AA174A" w:rsidRDefault="00D73E83">
      <w:pPr>
        <w:spacing w:after="0" w:line="259" w:lineRule="auto"/>
        <w:ind w:left="0" w:right="0" w:firstLine="0"/>
        <w:jc w:val="left"/>
      </w:pPr>
      <w:r>
        <w:t xml:space="preserve"> </w:t>
      </w:r>
    </w:p>
    <w:p w14:paraId="3C66FA9B" w14:textId="77777777" w:rsidR="00AA174A" w:rsidRDefault="00D73E83">
      <w:pPr>
        <w:pStyle w:val="Heading1"/>
        <w:ind w:left="705" w:hanging="720"/>
      </w:pPr>
      <w:r>
        <w:t xml:space="preserve">REMISSIONS POLICY </w:t>
      </w:r>
    </w:p>
    <w:p w14:paraId="55A8E40C" w14:textId="77777777" w:rsidR="00AA174A" w:rsidRDefault="00D73E83">
      <w:pPr>
        <w:spacing w:after="0" w:line="259" w:lineRule="auto"/>
        <w:ind w:left="0" w:right="0" w:firstLine="0"/>
        <w:jc w:val="left"/>
      </w:pPr>
      <w:r>
        <w:t xml:space="preserve"> </w:t>
      </w:r>
    </w:p>
    <w:p w14:paraId="4B419519" w14:textId="77777777" w:rsidR="00AA174A" w:rsidRDefault="00D73E83">
      <w:pPr>
        <w:ind w:left="715" w:right="0"/>
      </w:pPr>
      <w:r>
        <w:t xml:space="preserve">To ensure that access to activities becomes an opportunity and that outcomes reflect intentions, the Trust will implement the following Remissions Policy.  The fundamental aim of this policy is to ensure that all students gain fully from everything that the Trust is able to offer them and is based on an understanding of the relationship between low income, entitlement and access.  This policy takes into account the very real and persistent difficulties which people on low income have in meeting the costs of educational activities for their children.   </w:t>
      </w:r>
    </w:p>
    <w:p w14:paraId="2E01B9C6" w14:textId="77777777" w:rsidR="00AA174A" w:rsidRDefault="00D73E83">
      <w:pPr>
        <w:spacing w:after="0" w:line="259" w:lineRule="auto"/>
        <w:ind w:left="428" w:right="0" w:firstLine="0"/>
        <w:jc w:val="left"/>
      </w:pPr>
      <w:r>
        <w:t xml:space="preserve"> </w:t>
      </w:r>
    </w:p>
    <w:p w14:paraId="1340A4AB" w14:textId="77777777" w:rsidR="00AA174A" w:rsidRDefault="00D73E83">
      <w:pPr>
        <w:ind w:left="715" w:right="0"/>
      </w:pPr>
      <w:r>
        <w:t xml:space="preserve">Teachers will ensure that these children are not publicly identified and stigmatised.  This is particularly important as the fear of stigmatisation is often a key element in the non-take up of Free School Meals.  This will be accomplished by developing methods of collecting voluntary charges and the Trust funds via an appointed person or electronic system, rather than in the classroom; by annualised or term time single payments to the Trust at the start of each term and for example, by arranging for all students to receive a packed lunch when on a visit. </w:t>
      </w:r>
    </w:p>
    <w:p w14:paraId="31F9EF64" w14:textId="77777777" w:rsidR="00AA174A" w:rsidRDefault="00D73E83">
      <w:pPr>
        <w:spacing w:after="0" w:line="259" w:lineRule="auto"/>
        <w:ind w:left="0" w:right="0" w:firstLine="0"/>
        <w:jc w:val="left"/>
      </w:pPr>
      <w:r>
        <w:t xml:space="preserve"> </w:t>
      </w:r>
    </w:p>
    <w:p w14:paraId="5C619CCD" w14:textId="77777777" w:rsidR="00AA174A" w:rsidRDefault="00D73E83">
      <w:pPr>
        <w:pStyle w:val="Heading1"/>
        <w:ind w:left="705" w:hanging="720"/>
      </w:pPr>
      <w:r>
        <w:t xml:space="preserve">INFORMING PARENTS </w:t>
      </w:r>
    </w:p>
    <w:p w14:paraId="27C95DA2" w14:textId="77777777" w:rsidR="00AA174A" w:rsidRDefault="00D73E83">
      <w:pPr>
        <w:spacing w:after="0" w:line="259" w:lineRule="auto"/>
        <w:ind w:left="0" w:right="0" w:firstLine="0"/>
        <w:jc w:val="left"/>
      </w:pPr>
      <w:r>
        <w:t xml:space="preserve"> </w:t>
      </w:r>
    </w:p>
    <w:p w14:paraId="7319DEAC" w14:textId="5CBD1671" w:rsidR="00AA174A" w:rsidRDefault="00D73E83">
      <w:pPr>
        <w:ind w:left="715" w:right="0"/>
      </w:pPr>
      <w:r>
        <w:t xml:space="preserve">Equitas Academies Trust will follow the DfE Guidelines which states that “The LA or governing body may not charge for anything unless it has drawn up a statement of General Policy on Charging …. A Policy Statement will take account of each type of activity that can be charged </w:t>
      </w:r>
      <w:r w:rsidR="00464881">
        <w:lastRenderedPageBreak/>
        <w:t>for and</w:t>
      </w:r>
      <w:r>
        <w:t xml:space="preserve"> explain when charges will be made… Parents need to know how the charges will be worked out and who might qualify for help with the costs (or even get it free).  A summary of this information must be included in the prospectus published by the school.” </w:t>
      </w:r>
      <w:r>
        <w:rPr>
          <w:i/>
        </w:rPr>
        <w:t xml:space="preserve"> </w:t>
      </w:r>
    </w:p>
    <w:p w14:paraId="42806FFC" w14:textId="77777777" w:rsidR="00AA174A" w:rsidRDefault="00D73E83">
      <w:pPr>
        <w:spacing w:after="0" w:line="259" w:lineRule="auto"/>
        <w:ind w:left="428" w:right="0" w:firstLine="0"/>
        <w:jc w:val="left"/>
      </w:pPr>
      <w:r>
        <w:t xml:space="preserve"> </w:t>
      </w:r>
    </w:p>
    <w:p w14:paraId="5454E7FE" w14:textId="77777777" w:rsidR="00AA174A" w:rsidRDefault="00D73E83">
      <w:pPr>
        <w:spacing w:after="3" w:line="240" w:lineRule="auto"/>
        <w:ind w:left="715" w:right="-10"/>
      </w:pPr>
      <w:r>
        <w:t xml:space="preserve">“If a charge is made for each pupil, </w:t>
      </w:r>
      <w:r>
        <w:rPr>
          <w:u w:val="single" w:color="000000"/>
        </w:rPr>
        <w:t>this should not exceed the actual costs.</w:t>
      </w:r>
      <w:r>
        <w:t xml:space="preserve">  If further funds need to be raised … this must be by voluntary contributions or general fund raising.” </w:t>
      </w:r>
    </w:p>
    <w:p w14:paraId="094D94EC" w14:textId="77777777" w:rsidR="00EA6B66" w:rsidRDefault="00EA6B66">
      <w:pPr>
        <w:spacing w:after="3" w:line="240" w:lineRule="auto"/>
        <w:ind w:left="715" w:right="-10"/>
      </w:pPr>
    </w:p>
    <w:p w14:paraId="5854E61F" w14:textId="77777777" w:rsidR="00AA174A" w:rsidRDefault="00D73E83">
      <w:pPr>
        <w:spacing w:after="0" w:line="259" w:lineRule="auto"/>
        <w:ind w:left="0" w:right="0" w:firstLine="0"/>
        <w:jc w:val="left"/>
      </w:pPr>
      <w:r>
        <w:rPr>
          <w:b/>
        </w:rPr>
        <w:t xml:space="preserve"> </w:t>
      </w:r>
    </w:p>
    <w:p w14:paraId="4C0D0DDA" w14:textId="77777777" w:rsidR="00AA174A" w:rsidRDefault="00D73E83">
      <w:pPr>
        <w:pStyle w:val="Heading1"/>
        <w:ind w:left="705" w:hanging="720"/>
      </w:pPr>
      <w:r>
        <w:t xml:space="preserve">IMPLEMENTATION </w:t>
      </w:r>
    </w:p>
    <w:p w14:paraId="2BD92ED3" w14:textId="77777777" w:rsidR="00AA174A" w:rsidRDefault="00D73E83">
      <w:pPr>
        <w:spacing w:after="0" w:line="259" w:lineRule="auto"/>
        <w:ind w:left="0" w:right="0" w:firstLine="0"/>
        <w:jc w:val="left"/>
      </w:pPr>
      <w:r>
        <w:rPr>
          <w:b/>
        </w:rPr>
        <w:t xml:space="preserve"> </w:t>
      </w:r>
    </w:p>
    <w:p w14:paraId="45E62B32" w14:textId="77777777" w:rsidR="00AA174A" w:rsidRDefault="00D73E83">
      <w:pPr>
        <w:ind w:left="715" w:right="0"/>
      </w:pPr>
      <w:r>
        <w:t xml:space="preserve">Planning, as a part of the process of budget building, is essential to developing a charging policy at the Trust which recognises equality of access.  We will endeavour therefore to produce a programme of activities based on a clear set of priorities identified by the Trust and taking into consideration the projected number of children (including known remissions), cost per head and a breakdown of transportation costs, entry fees, discounts, teacher costs etc., </w:t>
      </w:r>
    </w:p>
    <w:p w14:paraId="2A13EF23" w14:textId="77777777" w:rsidR="00AA174A" w:rsidRDefault="00D73E83">
      <w:pPr>
        <w:spacing w:after="0" w:line="259" w:lineRule="auto"/>
        <w:ind w:left="428" w:right="0" w:firstLine="0"/>
        <w:jc w:val="left"/>
      </w:pPr>
      <w:r>
        <w:t xml:space="preserve"> </w:t>
      </w:r>
    </w:p>
    <w:p w14:paraId="59C9E09D" w14:textId="41B9FBE5" w:rsidR="00AA174A" w:rsidRDefault="00D73E83">
      <w:pPr>
        <w:ind w:left="715" w:right="0"/>
      </w:pPr>
      <w:r>
        <w:t xml:space="preserve">Such a </w:t>
      </w:r>
      <w:r w:rsidR="00464881">
        <w:t>process,</w:t>
      </w:r>
      <w:r>
        <w:t xml:space="preserve"> however, should not inhibit flexibility and the capacity of the Trust to take advantage of opportunities which arise </w:t>
      </w:r>
      <w:proofErr w:type="gramStart"/>
      <w:r>
        <w:t>during the course of</w:t>
      </w:r>
      <w:proofErr w:type="gramEnd"/>
      <w:r>
        <w:t xml:space="preserve"> the year.  </w:t>
      </w:r>
    </w:p>
    <w:p w14:paraId="30BACB24" w14:textId="77777777" w:rsidR="00AA174A" w:rsidRDefault="00D73E83">
      <w:pPr>
        <w:spacing w:after="0" w:line="259" w:lineRule="auto"/>
        <w:ind w:left="0" w:right="0" w:firstLine="0"/>
        <w:jc w:val="left"/>
      </w:pPr>
      <w:r>
        <w:t xml:space="preserve"> </w:t>
      </w:r>
    </w:p>
    <w:p w14:paraId="090FF155" w14:textId="77777777" w:rsidR="00AA174A" w:rsidRDefault="00D73E83">
      <w:pPr>
        <w:spacing w:after="0" w:line="259" w:lineRule="auto"/>
        <w:ind w:left="0" w:right="0" w:firstLine="0"/>
        <w:jc w:val="lef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2227"/>
        <w:gridCol w:w="2138"/>
      </w:tblGrid>
      <w:tr w:rsidR="002935CC" w:rsidRPr="00B60C62" w14:paraId="6348B75D" w14:textId="77777777" w:rsidTr="001F2AD2">
        <w:tc>
          <w:tcPr>
            <w:tcW w:w="4786" w:type="dxa"/>
            <w:shd w:val="clear" w:color="auto" w:fill="D9D9D9"/>
          </w:tcPr>
          <w:p w14:paraId="1C58D4F6" w14:textId="77777777" w:rsidR="002935CC" w:rsidRPr="00B60C62" w:rsidRDefault="002935CC" w:rsidP="001F2AD2">
            <w:pPr>
              <w:pStyle w:val="Default"/>
              <w:tabs>
                <w:tab w:val="num" w:pos="770"/>
              </w:tabs>
              <w:spacing w:before="240"/>
              <w:rPr>
                <w:rFonts w:ascii="Calibri" w:hAnsi="Calibri" w:cs="Calibri"/>
                <w:color w:val="auto"/>
                <w:sz w:val="22"/>
                <w:szCs w:val="22"/>
              </w:rPr>
            </w:pPr>
            <w:r w:rsidRPr="00B60C62">
              <w:rPr>
                <w:rFonts w:ascii="Calibri" w:hAnsi="Calibri" w:cs="Calibri"/>
                <w:color w:val="auto"/>
                <w:sz w:val="22"/>
                <w:szCs w:val="22"/>
              </w:rPr>
              <w:t>Reviewed and approved by:</w:t>
            </w:r>
          </w:p>
        </w:tc>
        <w:tc>
          <w:tcPr>
            <w:tcW w:w="2268" w:type="dxa"/>
            <w:shd w:val="clear" w:color="auto" w:fill="D9D9D9"/>
          </w:tcPr>
          <w:p w14:paraId="16EEA34F" w14:textId="77777777" w:rsidR="002935CC" w:rsidRPr="00B60C62" w:rsidRDefault="002935CC" w:rsidP="001F2AD2">
            <w:pPr>
              <w:pStyle w:val="Default"/>
              <w:tabs>
                <w:tab w:val="num" w:pos="770"/>
              </w:tabs>
              <w:spacing w:before="240"/>
              <w:rPr>
                <w:rFonts w:ascii="Calibri" w:hAnsi="Calibri" w:cs="Calibri"/>
                <w:color w:val="auto"/>
                <w:sz w:val="22"/>
                <w:szCs w:val="22"/>
              </w:rPr>
            </w:pPr>
            <w:r w:rsidRPr="00B60C62">
              <w:rPr>
                <w:rFonts w:ascii="Calibri" w:hAnsi="Calibri" w:cs="Calibri"/>
                <w:color w:val="auto"/>
                <w:sz w:val="22"/>
                <w:szCs w:val="22"/>
              </w:rPr>
              <w:t>Date approved:</w:t>
            </w:r>
          </w:p>
        </w:tc>
        <w:tc>
          <w:tcPr>
            <w:tcW w:w="2188" w:type="dxa"/>
            <w:shd w:val="clear" w:color="auto" w:fill="D9D9D9"/>
          </w:tcPr>
          <w:p w14:paraId="5BFBBB2E" w14:textId="77777777" w:rsidR="002935CC" w:rsidRPr="00B60C62" w:rsidRDefault="002935CC" w:rsidP="001F2AD2">
            <w:pPr>
              <w:pStyle w:val="Default"/>
              <w:tabs>
                <w:tab w:val="num" w:pos="770"/>
              </w:tabs>
              <w:spacing w:before="240"/>
              <w:rPr>
                <w:rFonts w:ascii="Calibri" w:hAnsi="Calibri" w:cs="Calibri"/>
                <w:color w:val="auto"/>
                <w:sz w:val="22"/>
                <w:szCs w:val="22"/>
              </w:rPr>
            </w:pPr>
            <w:r w:rsidRPr="00B60C62">
              <w:rPr>
                <w:rFonts w:ascii="Calibri" w:hAnsi="Calibri" w:cs="Calibri"/>
                <w:color w:val="auto"/>
                <w:sz w:val="22"/>
                <w:szCs w:val="22"/>
              </w:rPr>
              <w:t>Next review date:</w:t>
            </w:r>
          </w:p>
        </w:tc>
      </w:tr>
      <w:tr w:rsidR="002935CC" w:rsidRPr="00B60C62" w14:paraId="00EBEF27" w14:textId="77777777" w:rsidTr="001F2AD2">
        <w:tc>
          <w:tcPr>
            <w:tcW w:w="4786" w:type="dxa"/>
            <w:shd w:val="clear" w:color="auto" w:fill="auto"/>
          </w:tcPr>
          <w:p w14:paraId="77AF5AF3" w14:textId="7574174A" w:rsidR="002935CC" w:rsidRPr="00464881" w:rsidRDefault="002935CC" w:rsidP="001F2AD2">
            <w:pPr>
              <w:pStyle w:val="Default"/>
              <w:tabs>
                <w:tab w:val="num" w:pos="770"/>
              </w:tabs>
              <w:spacing w:before="240"/>
              <w:jc w:val="both"/>
              <w:rPr>
                <w:rFonts w:ascii="Calibri" w:hAnsi="Calibri" w:cs="Calibri"/>
                <w:color w:val="auto"/>
                <w:sz w:val="22"/>
                <w:szCs w:val="22"/>
              </w:rPr>
            </w:pPr>
            <w:r w:rsidRPr="00464881">
              <w:rPr>
                <w:rFonts w:ascii="Calibri" w:hAnsi="Calibri" w:cs="Calibri"/>
                <w:color w:val="auto"/>
                <w:sz w:val="22"/>
                <w:szCs w:val="22"/>
              </w:rPr>
              <w:t>F&amp;GP Committee</w:t>
            </w:r>
          </w:p>
        </w:tc>
        <w:tc>
          <w:tcPr>
            <w:tcW w:w="2268" w:type="dxa"/>
            <w:shd w:val="clear" w:color="auto" w:fill="auto"/>
          </w:tcPr>
          <w:p w14:paraId="1D411943" w14:textId="249BA886" w:rsidR="002935CC" w:rsidRPr="00464881" w:rsidRDefault="003B7C50" w:rsidP="001F2AD2">
            <w:pPr>
              <w:pStyle w:val="Default"/>
              <w:tabs>
                <w:tab w:val="num" w:pos="770"/>
              </w:tabs>
              <w:spacing w:before="240"/>
              <w:jc w:val="both"/>
              <w:rPr>
                <w:rFonts w:ascii="Calibri" w:hAnsi="Calibri" w:cs="Calibri"/>
                <w:color w:val="auto"/>
                <w:sz w:val="22"/>
                <w:szCs w:val="22"/>
              </w:rPr>
            </w:pPr>
            <w:r w:rsidRPr="00464881">
              <w:rPr>
                <w:rFonts w:ascii="Calibri" w:hAnsi="Calibri" w:cs="Calibri"/>
                <w:color w:val="auto"/>
                <w:sz w:val="22"/>
                <w:szCs w:val="22"/>
              </w:rPr>
              <w:t>30 June 20</w:t>
            </w:r>
            <w:r w:rsidR="00B1422A" w:rsidRPr="00464881">
              <w:rPr>
                <w:rFonts w:ascii="Calibri" w:hAnsi="Calibri" w:cs="Calibri"/>
                <w:color w:val="auto"/>
                <w:sz w:val="22"/>
                <w:szCs w:val="22"/>
              </w:rPr>
              <w:t>25</w:t>
            </w:r>
          </w:p>
        </w:tc>
        <w:tc>
          <w:tcPr>
            <w:tcW w:w="2188" w:type="dxa"/>
            <w:shd w:val="clear" w:color="auto" w:fill="auto"/>
          </w:tcPr>
          <w:p w14:paraId="6572D1EA" w14:textId="188920BE" w:rsidR="002935CC" w:rsidRPr="00464881" w:rsidRDefault="00B1422A" w:rsidP="001F2AD2">
            <w:pPr>
              <w:pStyle w:val="Default"/>
              <w:tabs>
                <w:tab w:val="num" w:pos="770"/>
              </w:tabs>
              <w:spacing w:before="240"/>
              <w:jc w:val="both"/>
              <w:rPr>
                <w:rFonts w:ascii="Calibri" w:hAnsi="Calibri" w:cs="Calibri"/>
                <w:color w:val="auto"/>
                <w:sz w:val="22"/>
                <w:szCs w:val="22"/>
              </w:rPr>
            </w:pPr>
            <w:r w:rsidRPr="00464881">
              <w:rPr>
                <w:rFonts w:ascii="Calibri" w:hAnsi="Calibri" w:cs="Calibri"/>
                <w:color w:val="auto"/>
                <w:sz w:val="22"/>
                <w:szCs w:val="22"/>
              </w:rPr>
              <w:t>June 2027</w:t>
            </w:r>
          </w:p>
        </w:tc>
      </w:tr>
      <w:tr w:rsidR="002935CC" w:rsidRPr="00B60C62" w14:paraId="137825C7" w14:textId="77777777" w:rsidTr="001F2AD2">
        <w:tc>
          <w:tcPr>
            <w:tcW w:w="4786" w:type="dxa"/>
            <w:shd w:val="clear" w:color="auto" w:fill="auto"/>
          </w:tcPr>
          <w:p w14:paraId="76426948" w14:textId="77777777" w:rsidR="002935CC" w:rsidRPr="00B60C62" w:rsidRDefault="002935CC" w:rsidP="001F2AD2">
            <w:pPr>
              <w:pStyle w:val="Default"/>
              <w:tabs>
                <w:tab w:val="num" w:pos="770"/>
              </w:tabs>
              <w:spacing w:before="240"/>
              <w:jc w:val="both"/>
              <w:rPr>
                <w:rFonts w:ascii="Calibri" w:hAnsi="Calibri" w:cs="Calibri"/>
                <w:color w:val="auto"/>
                <w:sz w:val="22"/>
                <w:szCs w:val="22"/>
              </w:rPr>
            </w:pPr>
          </w:p>
        </w:tc>
        <w:tc>
          <w:tcPr>
            <w:tcW w:w="2268" w:type="dxa"/>
            <w:shd w:val="clear" w:color="auto" w:fill="auto"/>
          </w:tcPr>
          <w:p w14:paraId="6CCDDF3F" w14:textId="77777777" w:rsidR="002935CC" w:rsidRPr="00B60C62" w:rsidRDefault="002935CC" w:rsidP="001F2AD2">
            <w:pPr>
              <w:pStyle w:val="Default"/>
              <w:tabs>
                <w:tab w:val="num" w:pos="770"/>
              </w:tabs>
              <w:spacing w:before="240"/>
              <w:jc w:val="both"/>
              <w:rPr>
                <w:rFonts w:ascii="Calibri" w:hAnsi="Calibri" w:cs="Calibri"/>
                <w:color w:val="auto"/>
                <w:sz w:val="22"/>
                <w:szCs w:val="22"/>
              </w:rPr>
            </w:pPr>
          </w:p>
        </w:tc>
        <w:tc>
          <w:tcPr>
            <w:tcW w:w="2188" w:type="dxa"/>
            <w:shd w:val="clear" w:color="auto" w:fill="auto"/>
          </w:tcPr>
          <w:p w14:paraId="30FA7570" w14:textId="77777777" w:rsidR="002935CC" w:rsidRPr="00B60C62" w:rsidRDefault="002935CC" w:rsidP="001F2AD2">
            <w:pPr>
              <w:pStyle w:val="Default"/>
              <w:tabs>
                <w:tab w:val="num" w:pos="770"/>
              </w:tabs>
              <w:spacing w:before="240"/>
              <w:jc w:val="both"/>
              <w:rPr>
                <w:rFonts w:ascii="Calibri" w:hAnsi="Calibri" w:cs="Calibri"/>
                <w:color w:val="auto"/>
                <w:sz w:val="22"/>
                <w:szCs w:val="22"/>
              </w:rPr>
            </w:pPr>
          </w:p>
        </w:tc>
      </w:tr>
    </w:tbl>
    <w:p w14:paraId="6CF8EBC0" w14:textId="405873A2" w:rsidR="00AA174A" w:rsidRDefault="00AA174A">
      <w:pPr>
        <w:spacing w:after="0" w:line="259" w:lineRule="auto"/>
        <w:ind w:left="0" w:right="0" w:firstLine="0"/>
        <w:jc w:val="left"/>
      </w:pPr>
    </w:p>
    <w:p w14:paraId="4AA5F237" w14:textId="77777777" w:rsidR="00AA174A" w:rsidRDefault="00D73E83">
      <w:pPr>
        <w:spacing w:after="0" w:line="259" w:lineRule="auto"/>
        <w:ind w:left="0" w:right="0" w:firstLine="0"/>
        <w:jc w:val="left"/>
      </w:pPr>
      <w:r>
        <w:rPr>
          <w:b/>
        </w:rPr>
        <w:t xml:space="preserve"> </w:t>
      </w:r>
    </w:p>
    <w:p w14:paraId="5B4A0856" w14:textId="77777777" w:rsidR="00AA174A" w:rsidRDefault="00D73E83">
      <w:pPr>
        <w:spacing w:after="0" w:line="259" w:lineRule="auto"/>
        <w:ind w:left="0" w:right="0" w:firstLine="0"/>
        <w:jc w:val="left"/>
      </w:pPr>
      <w:r>
        <w:rPr>
          <w:b/>
        </w:rPr>
        <w:t xml:space="preserve"> </w:t>
      </w:r>
    </w:p>
    <w:p w14:paraId="422EBBB6" w14:textId="77777777" w:rsidR="00AA174A" w:rsidRDefault="00D73E83">
      <w:pPr>
        <w:spacing w:after="0" w:line="259" w:lineRule="auto"/>
        <w:ind w:left="0" w:right="0" w:firstLine="0"/>
        <w:jc w:val="left"/>
      </w:pPr>
      <w:r>
        <w:rPr>
          <w:b/>
        </w:rPr>
        <w:t xml:space="preserve"> </w:t>
      </w:r>
    </w:p>
    <w:p w14:paraId="15E4013F" w14:textId="77777777" w:rsidR="00AA174A" w:rsidRDefault="00D73E83">
      <w:pPr>
        <w:spacing w:after="0" w:line="259" w:lineRule="auto"/>
        <w:ind w:left="0" w:right="0" w:firstLine="0"/>
        <w:jc w:val="left"/>
      </w:pPr>
      <w:r>
        <w:rPr>
          <w:b/>
        </w:rPr>
        <w:t xml:space="preserve"> </w:t>
      </w:r>
    </w:p>
    <w:p w14:paraId="67109657" w14:textId="77777777" w:rsidR="00AA174A" w:rsidRDefault="00D73E83">
      <w:pPr>
        <w:spacing w:after="0" w:line="259" w:lineRule="auto"/>
        <w:ind w:left="0" w:right="0" w:firstLine="0"/>
        <w:jc w:val="left"/>
      </w:pPr>
      <w:r>
        <w:rPr>
          <w:b/>
        </w:rPr>
        <w:t xml:space="preserve"> </w:t>
      </w:r>
    </w:p>
    <w:p w14:paraId="02647A40" w14:textId="77777777" w:rsidR="00AA174A" w:rsidRDefault="00D73E83">
      <w:pPr>
        <w:spacing w:after="0" w:line="259" w:lineRule="auto"/>
        <w:ind w:left="0" w:right="0" w:firstLine="0"/>
        <w:jc w:val="left"/>
      </w:pPr>
      <w:r>
        <w:rPr>
          <w:b/>
        </w:rPr>
        <w:t xml:space="preserve"> </w:t>
      </w:r>
    </w:p>
    <w:p w14:paraId="63B29947" w14:textId="77777777" w:rsidR="00AA174A" w:rsidRDefault="00D73E83">
      <w:pPr>
        <w:spacing w:after="0" w:line="259" w:lineRule="auto"/>
        <w:ind w:left="0" w:right="0" w:firstLine="0"/>
        <w:jc w:val="left"/>
      </w:pPr>
      <w:r>
        <w:rPr>
          <w:b/>
        </w:rPr>
        <w:t xml:space="preserve"> </w:t>
      </w:r>
    </w:p>
    <w:sectPr w:rsidR="00AA174A">
      <w:headerReference w:type="even" r:id="rId11"/>
      <w:headerReference w:type="default" r:id="rId12"/>
      <w:footerReference w:type="even" r:id="rId13"/>
      <w:footerReference w:type="default" r:id="rId14"/>
      <w:headerReference w:type="first" r:id="rId15"/>
      <w:footerReference w:type="first" r:id="rId16"/>
      <w:pgSz w:w="11903" w:h="16838"/>
      <w:pgMar w:top="1084" w:right="1431" w:bottom="1099" w:left="1441" w:header="752"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F04F" w14:textId="77777777" w:rsidR="00F767BA" w:rsidRDefault="00D73E83">
      <w:pPr>
        <w:spacing w:after="0" w:line="240" w:lineRule="auto"/>
      </w:pPr>
      <w:r>
        <w:separator/>
      </w:r>
    </w:p>
  </w:endnote>
  <w:endnote w:type="continuationSeparator" w:id="0">
    <w:p w14:paraId="4630D8C0" w14:textId="77777777" w:rsidR="00F767BA" w:rsidRDefault="00D7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D32F" w14:textId="77777777" w:rsidR="00AA174A" w:rsidRDefault="00D73E83">
    <w:pPr>
      <w:spacing w:after="0" w:line="259" w:lineRule="auto"/>
      <w:ind w:left="0" w:right="5"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62C4" w14:textId="77777777" w:rsidR="00AA174A" w:rsidRDefault="00D73E83">
    <w:pPr>
      <w:spacing w:after="0" w:line="259" w:lineRule="auto"/>
      <w:ind w:left="0" w:right="5"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CB47" w14:textId="77777777" w:rsidR="00AA174A" w:rsidRDefault="00D73E83">
    <w:pPr>
      <w:spacing w:after="0" w:line="259" w:lineRule="auto"/>
      <w:ind w:left="0" w:right="5"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C72FD" w14:textId="77777777" w:rsidR="00F767BA" w:rsidRDefault="00D73E83">
      <w:pPr>
        <w:spacing w:after="0" w:line="240" w:lineRule="auto"/>
      </w:pPr>
      <w:r>
        <w:separator/>
      </w:r>
    </w:p>
  </w:footnote>
  <w:footnote w:type="continuationSeparator" w:id="0">
    <w:p w14:paraId="2F91E614" w14:textId="77777777" w:rsidR="00F767BA" w:rsidRDefault="00D73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56F9" w14:textId="77777777" w:rsidR="00AA174A" w:rsidRDefault="00D73E83">
    <w:pPr>
      <w:spacing w:after="0" w:line="259" w:lineRule="auto"/>
      <w:ind w:left="0" w:right="0" w:firstLine="0"/>
      <w:jc w:val="left"/>
    </w:pPr>
    <w:r>
      <w:rPr>
        <w:b/>
        <w:u w:val="single" w:color="000000"/>
      </w:rPr>
      <w:t>Equitas Academies Trust</w: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C750" w14:textId="77777777" w:rsidR="00AA174A" w:rsidRDefault="00D73E83">
    <w:pPr>
      <w:spacing w:after="0" w:line="259" w:lineRule="auto"/>
      <w:ind w:left="0" w:right="0" w:firstLine="0"/>
      <w:jc w:val="left"/>
    </w:pPr>
    <w:r>
      <w:rPr>
        <w:b/>
        <w:u w:val="single" w:color="000000"/>
      </w:rPr>
      <w:t>Equitas Academies Trust</w:t>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A7A2" w14:textId="77777777" w:rsidR="00AA174A" w:rsidRDefault="00D73E83">
    <w:pPr>
      <w:spacing w:after="0" w:line="259" w:lineRule="auto"/>
      <w:ind w:left="0" w:right="0" w:firstLine="0"/>
      <w:jc w:val="left"/>
    </w:pPr>
    <w:r>
      <w:rPr>
        <w:b/>
        <w:u w:val="single" w:color="000000"/>
      </w:rPr>
      <w:t>Equitas Academies Trust</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E6198"/>
    <w:multiLevelType w:val="hybridMultilevel"/>
    <w:tmpl w:val="C59A23D8"/>
    <w:lvl w:ilvl="0" w:tplc="82AA30C0">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28CD9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A4928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B2F32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E841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4A58D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6430D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C4D5BE">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EE975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4A3521"/>
    <w:multiLevelType w:val="hybridMultilevel"/>
    <w:tmpl w:val="EE16735E"/>
    <w:lvl w:ilvl="0" w:tplc="81DC62D8">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AF2FA8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52A78C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47A018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DE2CB4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1EA469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7EE7A0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344E20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316355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2035496401">
    <w:abstractNumId w:val="0"/>
  </w:num>
  <w:num w:numId="2" w16cid:durableId="272133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74A"/>
    <w:rsid w:val="00061263"/>
    <w:rsid w:val="000E5E77"/>
    <w:rsid w:val="00120952"/>
    <w:rsid w:val="002935CC"/>
    <w:rsid w:val="003158AC"/>
    <w:rsid w:val="003B7C50"/>
    <w:rsid w:val="004433EA"/>
    <w:rsid w:val="00452B7B"/>
    <w:rsid w:val="00464881"/>
    <w:rsid w:val="004B504A"/>
    <w:rsid w:val="007A1A56"/>
    <w:rsid w:val="007B6641"/>
    <w:rsid w:val="00894B24"/>
    <w:rsid w:val="0093418E"/>
    <w:rsid w:val="00A1002F"/>
    <w:rsid w:val="00AA174A"/>
    <w:rsid w:val="00B1422A"/>
    <w:rsid w:val="00C3614E"/>
    <w:rsid w:val="00CE628C"/>
    <w:rsid w:val="00D22012"/>
    <w:rsid w:val="00D73E83"/>
    <w:rsid w:val="00D92A41"/>
    <w:rsid w:val="00D94A43"/>
    <w:rsid w:val="00D964D9"/>
    <w:rsid w:val="00DA06EE"/>
    <w:rsid w:val="00DE61F4"/>
    <w:rsid w:val="00EA6B66"/>
    <w:rsid w:val="00F32B87"/>
    <w:rsid w:val="00F767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29AF"/>
  <w15:docId w15:val="{4367B399-0BF3-46F1-AA43-7825CA72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730" w:right="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Default">
    <w:name w:val="Default"/>
    <w:rsid w:val="002935CC"/>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A1002F"/>
    <w:pPr>
      <w:spacing w:after="0" w:line="240" w:lineRule="auto"/>
    </w:pPr>
    <w:rPr>
      <w:rFonts w:ascii="Calibri" w:eastAsia="Calibri" w:hAnsi="Calibri" w:cs="Calibri"/>
      <w:color w:val="000000"/>
    </w:rPr>
  </w:style>
  <w:style w:type="paragraph" w:styleId="Header">
    <w:name w:val="header"/>
    <w:basedOn w:val="Normal"/>
    <w:link w:val="HeaderChar"/>
    <w:uiPriority w:val="99"/>
    <w:semiHidden/>
    <w:unhideWhenUsed/>
    <w:rsid w:val="001209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0952"/>
    <w:rPr>
      <w:rFonts w:ascii="Calibri" w:eastAsia="Calibri" w:hAnsi="Calibri" w:cs="Calibri"/>
      <w:color w:val="000000"/>
    </w:rPr>
  </w:style>
  <w:style w:type="paragraph" w:styleId="Footer">
    <w:name w:val="footer"/>
    <w:basedOn w:val="Normal"/>
    <w:link w:val="FooterChar"/>
    <w:uiPriority w:val="99"/>
    <w:semiHidden/>
    <w:unhideWhenUsed/>
    <w:rsid w:val="001209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095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39037FEE36C43B54F6726C65BB7AA" ma:contentTypeVersion="18" ma:contentTypeDescription="Create a new document." ma:contentTypeScope="" ma:versionID="c2e610573b85b271e571d99c91725b21">
  <xsd:schema xmlns:xsd="http://www.w3.org/2001/XMLSchema" xmlns:xs="http://www.w3.org/2001/XMLSchema" xmlns:p="http://schemas.microsoft.com/office/2006/metadata/properties" xmlns:ns1="http://schemas.microsoft.com/sharepoint/v3" xmlns:ns2="07f29f1f-02b0-4d0e-81d8-0770b5f56fa7" xmlns:ns3="9864bc96-41bd-443e-9ff1-0a0ed313a606" targetNamespace="http://schemas.microsoft.com/office/2006/metadata/properties" ma:root="true" ma:fieldsID="5c9ad1dd01daf2512a28f06d99f0736d" ns1:_="" ns2:_="" ns3:_="">
    <xsd:import namespace="http://schemas.microsoft.com/sharepoint/v3"/>
    <xsd:import namespace="07f29f1f-02b0-4d0e-81d8-0770b5f56fa7"/>
    <xsd:import namespace="9864bc96-41bd-443e-9ff1-0a0ed313a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29f1f-02b0-4d0e-81d8-0770b5f56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23c38b-abbb-42bb-a5f7-44799251b2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4bc96-41bd-443e-9ff1-0a0ed313a6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410dd-91d6-4e08-a403-040d4d023988}" ma:internalName="TaxCatchAll" ma:showField="CatchAllData" ma:web="9864bc96-41bd-443e-9ff1-0a0ed313a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64bc96-41bd-443e-9ff1-0a0ed313a606">
      <UserInfo>
        <DisplayName>Tayler Gaffney</DisplayName>
        <AccountId>42</AccountId>
        <AccountType/>
      </UserInfo>
    </SharedWithUsers>
    <TaxCatchAll xmlns="9864bc96-41bd-443e-9ff1-0a0ed313a606" xsi:nil="true"/>
    <lcf76f155ced4ddcb4097134ff3c332f xmlns="07f29f1f-02b0-4d0e-81d8-0770b5f56fa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01EC2-11C0-4855-A2E6-4526E278E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29f1f-02b0-4d0e-81d8-0770b5f56fa7"/>
    <ds:schemaRef ds:uri="9864bc96-41bd-443e-9ff1-0a0ed313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BFA10-7C84-4A0A-ABA2-B3C4CEC54E46}">
  <ds:schemaRefs>
    <ds:schemaRef ds:uri="http://schemas.microsoft.com/office/2006/metadata/properties"/>
    <ds:schemaRef ds:uri="http://schemas.microsoft.com/office/infopath/2007/PartnerControls"/>
    <ds:schemaRef ds:uri="9864bc96-41bd-443e-9ff1-0a0ed313a606"/>
    <ds:schemaRef ds:uri="07f29f1f-02b0-4d0e-81d8-0770b5f56fa7"/>
    <ds:schemaRef ds:uri="http://schemas.microsoft.com/sharepoint/v3"/>
  </ds:schemaRefs>
</ds:datastoreItem>
</file>

<file path=customXml/itemProps3.xml><?xml version="1.0" encoding="utf-8"?>
<ds:datastoreItem xmlns:ds="http://schemas.openxmlformats.org/officeDocument/2006/customXml" ds:itemID="{160AC3CD-57E8-43E7-8A2F-BA5A8FBB8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BIRMINGHAM CITY COUNCIL</vt:lpstr>
    </vt:vector>
  </TitlesOfParts>
  <Company>Aston Mnaor Academy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dc:title>
  <dc:subject/>
  <dc:creator>vferguson</dc:creator>
  <cp:keywords/>
  <cp:lastModifiedBy>Kelly Wasley</cp:lastModifiedBy>
  <cp:revision>2</cp:revision>
  <dcterms:created xsi:type="dcterms:W3CDTF">2025-07-15T08:08:00Z</dcterms:created>
  <dcterms:modified xsi:type="dcterms:W3CDTF">2025-07-15T08:08:00Z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0x010100EC039037FEE36C43B54F6726C65BB7AA</vt:lpwstr>
  </property>
  <property fmtid="{D5CDD505-2E9C-101B-9397-08002B2CF9AE}" pid="3" name="MediaServiceImageTags">
    <vt:lpwstr/>
  </property>
</Properties>
</file>