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01373" w14:textId="77777777" w:rsidR="006B608F" w:rsidRDefault="006B608F" w:rsidP="006B608F">
      <w:pPr>
        <w:pStyle w:val="Heading1"/>
        <w:spacing w:before="24"/>
        <w:ind w:left="926" w:right="301"/>
      </w:pPr>
      <w:r>
        <w:rPr>
          <w:w w:val="90"/>
        </w:rPr>
        <w:t xml:space="preserve">                                EQUITAS ACADEMIES TRUST</w:t>
      </w:r>
    </w:p>
    <w:p w14:paraId="67670E5F" w14:textId="77777777" w:rsidR="006B608F" w:rsidRDefault="006B608F" w:rsidP="006B608F">
      <w:pPr>
        <w:pStyle w:val="BodyText"/>
        <w:spacing w:before="3"/>
        <w:rPr>
          <w:b/>
          <w:sz w:val="18"/>
        </w:rPr>
      </w:pPr>
    </w:p>
    <w:p w14:paraId="779F4C6B" w14:textId="77777777" w:rsidR="006B608F" w:rsidRDefault="006B608F" w:rsidP="006B608F">
      <w:pPr>
        <w:pStyle w:val="BodyText"/>
        <w:spacing w:before="5"/>
        <w:rPr>
          <w:bCs/>
          <w:sz w:val="27"/>
        </w:rPr>
      </w:pPr>
      <w:r>
        <w:rPr>
          <w:noProof/>
        </w:rPr>
        <w:drawing>
          <wp:anchor distT="0" distB="0" distL="0" distR="0" simplePos="0" relativeHeight="251658240" behindDoc="0" locked="0" layoutInCell="1" allowOverlap="1" wp14:anchorId="376F94C1" wp14:editId="4EAA7DD0">
            <wp:simplePos x="0" y="0"/>
            <wp:positionH relativeFrom="margin">
              <wp:align>center</wp:align>
            </wp:positionH>
            <wp:positionV relativeFrom="paragraph">
              <wp:posOffset>356235</wp:posOffset>
            </wp:positionV>
            <wp:extent cx="3771900" cy="1866265"/>
            <wp:effectExtent l="0" t="0" r="0" b="635"/>
            <wp:wrapTopAndBottom/>
            <wp:docPr id="1" name="image1.jpeg" descr="Equitas Academies Trust Logo_FULL_HORZ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771900" cy="1866265"/>
                    </a:xfrm>
                    <a:prstGeom prst="rect">
                      <a:avLst/>
                    </a:prstGeom>
                  </pic:spPr>
                </pic:pic>
              </a:graphicData>
            </a:graphic>
            <wp14:sizeRelH relativeFrom="margin">
              <wp14:pctWidth>0</wp14:pctWidth>
            </wp14:sizeRelH>
            <wp14:sizeRelV relativeFrom="margin">
              <wp14:pctHeight>0</wp14:pctHeight>
            </wp14:sizeRelV>
          </wp:anchor>
        </w:drawing>
      </w:r>
    </w:p>
    <w:p w14:paraId="35439304" w14:textId="77777777" w:rsidR="006B608F" w:rsidRDefault="006B608F" w:rsidP="006B608F">
      <w:pPr>
        <w:pStyle w:val="BodyText"/>
        <w:spacing w:before="5"/>
        <w:rPr>
          <w:bCs/>
          <w:sz w:val="27"/>
        </w:rPr>
      </w:pPr>
    </w:p>
    <w:p w14:paraId="7C6BDAE3" w14:textId="77777777" w:rsidR="006B608F" w:rsidRDefault="006B608F" w:rsidP="006B608F">
      <w:pPr>
        <w:spacing w:line="254" w:lineRule="auto"/>
        <w:ind w:left="4253" w:right="3452" w:firstLine="336"/>
        <w:jc w:val="center"/>
        <w:rPr>
          <w:b/>
          <w:w w:val="95"/>
          <w:sz w:val="40"/>
        </w:rPr>
      </w:pPr>
    </w:p>
    <w:p w14:paraId="50B93FE2" w14:textId="77777777" w:rsidR="006B608F" w:rsidRPr="00B33FBE" w:rsidRDefault="006B608F" w:rsidP="006B608F">
      <w:pPr>
        <w:spacing w:line="254" w:lineRule="auto"/>
        <w:ind w:left="2410" w:right="2323"/>
        <w:jc w:val="center"/>
        <w:rPr>
          <w:rFonts w:cs="Arial"/>
          <w:b/>
          <w:sz w:val="56"/>
          <w:szCs w:val="56"/>
        </w:rPr>
      </w:pPr>
      <w:r w:rsidRPr="00B33FBE">
        <w:rPr>
          <w:rFonts w:cs="Arial"/>
          <w:b/>
          <w:w w:val="95"/>
          <w:sz w:val="56"/>
          <w:szCs w:val="56"/>
        </w:rPr>
        <w:t xml:space="preserve">Safeguarding and </w:t>
      </w:r>
      <w:r w:rsidRPr="00B33FBE">
        <w:rPr>
          <w:rFonts w:cs="Arial"/>
          <w:b/>
          <w:w w:val="85"/>
          <w:sz w:val="56"/>
          <w:szCs w:val="56"/>
        </w:rPr>
        <w:t xml:space="preserve">Child Protection Policy </w:t>
      </w:r>
    </w:p>
    <w:p w14:paraId="6DD4A009" w14:textId="77777777" w:rsidR="006B608F" w:rsidRDefault="006B608F" w:rsidP="006B608F">
      <w:pPr>
        <w:pStyle w:val="BodyText"/>
        <w:rPr>
          <w:b/>
          <w:sz w:val="20"/>
        </w:rPr>
      </w:pPr>
    </w:p>
    <w:p w14:paraId="110C586F" w14:textId="77777777" w:rsidR="006B608F" w:rsidRDefault="006B608F" w:rsidP="006B608F">
      <w:pPr>
        <w:pStyle w:val="BodyText"/>
        <w:rPr>
          <w:b/>
          <w:sz w:val="20"/>
        </w:rPr>
      </w:pPr>
    </w:p>
    <w:p w14:paraId="21A941D0" w14:textId="77777777" w:rsidR="006B608F" w:rsidRDefault="006B608F" w:rsidP="006B608F">
      <w:pPr>
        <w:pStyle w:val="BodyText"/>
        <w:rPr>
          <w:b/>
          <w:sz w:val="23"/>
        </w:rPr>
      </w:pPr>
    </w:p>
    <w:tbl>
      <w:tblPr>
        <w:tblW w:w="0" w:type="auto"/>
        <w:tblInd w:w="1291" w:type="dxa"/>
        <w:tblLayout w:type="fixed"/>
        <w:tblCellMar>
          <w:left w:w="0" w:type="dxa"/>
          <w:right w:w="0" w:type="dxa"/>
        </w:tblCellMar>
        <w:tblLook w:val="01E0" w:firstRow="1" w:lastRow="1" w:firstColumn="1" w:lastColumn="1" w:noHBand="0" w:noVBand="0"/>
      </w:tblPr>
      <w:tblGrid>
        <w:gridCol w:w="2962"/>
        <w:gridCol w:w="5528"/>
      </w:tblGrid>
      <w:tr w:rsidR="006B608F" w:rsidRPr="00B33FBE" w14:paraId="6F88C83C" w14:textId="77777777">
        <w:trPr>
          <w:trHeight w:val="302"/>
        </w:trPr>
        <w:tc>
          <w:tcPr>
            <w:tcW w:w="2962" w:type="dxa"/>
          </w:tcPr>
          <w:p w14:paraId="754E97D5" w14:textId="77777777" w:rsidR="006B608F" w:rsidRPr="00146293" w:rsidRDefault="006B608F">
            <w:pPr>
              <w:pStyle w:val="TableParagraph"/>
              <w:spacing w:line="384" w:lineRule="exact"/>
              <w:ind w:right="115"/>
              <w:jc w:val="right"/>
              <w:rPr>
                <w:b/>
                <w:sz w:val="36"/>
                <w:szCs w:val="36"/>
              </w:rPr>
            </w:pPr>
            <w:r w:rsidRPr="00146293">
              <w:rPr>
                <w:b/>
                <w:w w:val="90"/>
                <w:sz w:val="36"/>
                <w:szCs w:val="36"/>
              </w:rPr>
              <w:t>Review Date:</w:t>
            </w:r>
          </w:p>
        </w:tc>
        <w:tc>
          <w:tcPr>
            <w:tcW w:w="5528" w:type="dxa"/>
          </w:tcPr>
          <w:p w14:paraId="6323CD53" w14:textId="77777777" w:rsidR="006B608F" w:rsidRPr="00BB04FF" w:rsidRDefault="006B608F">
            <w:pPr>
              <w:pStyle w:val="TableParagraph"/>
              <w:spacing w:line="384" w:lineRule="exact"/>
              <w:ind w:left="111"/>
              <w:rPr>
                <w:strike/>
                <w:sz w:val="36"/>
                <w:szCs w:val="36"/>
              </w:rPr>
            </w:pPr>
            <w:r w:rsidRPr="00BB04FF">
              <w:rPr>
                <w:sz w:val="36"/>
                <w:szCs w:val="36"/>
              </w:rPr>
              <w:t>September 2026</w:t>
            </w:r>
          </w:p>
        </w:tc>
      </w:tr>
      <w:tr w:rsidR="006B608F" w:rsidRPr="00B33FBE" w14:paraId="626768D4" w14:textId="77777777">
        <w:trPr>
          <w:trHeight w:val="333"/>
        </w:trPr>
        <w:tc>
          <w:tcPr>
            <w:tcW w:w="2962" w:type="dxa"/>
          </w:tcPr>
          <w:p w14:paraId="6D7692E4" w14:textId="2874F14E" w:rsidR="006B608F" w:rsidRPr="00146293" w:rsidRDefault="006B608F">
            <w:pPr>
              <w:pStyle w:val="TableParagraph"/>
              <w:spacing w:line="429" w:lineRule="exact"/>
              <w:ind w:right="112"/>
              <w:jc w:val="right"/>
              <w:rPr>
                <w:b/>
                <w:sz w:val="36"/>
                <w:szCs w:val="36"/>
              </w:rPr>
            </w:pPr>
            <w:r w:rsidRPr="00146293">
              <w:rPr>
                <w:b/>
                <w:w w:val="90"/>
                <w:sz w:val="36"/>
                <w:szCs w:val="36"/>
              </w:rPr>
              <w:t>To</w:t>
            </w:r>
            <w:r w:rsidRPr="00146293">
              <w:rPr>
                <w:b/>
                <w:spacing w:val="-51"/>
                <w:w w:val="90"/>
                <w:sz w:val="36"/>
                <w:szCs w:val="36"/>
              </w:rPr>
              <w:t xml:space="preserve"> </w:t>
            </w:r>
            <w:r w:rsidRPr="00146293">
              <w:rPr>
                <w:b/>
                <w:w w:val="90"/>
                <w:sz w:val="36"/>
                <w:szCs w:val="36"/>
              </w:rPr>
              <w:t>be</w:t>
            </w:r>
            <w:r w:rsidRPr="00146293">
              <w:rPr>
                <w:b/>
                <w:spacing w:val="-51"/>
                <w:w w:val="90"/>
                <w:sz w:val="36"/>
                <w:szCs w:val="36"/>
              </w:rPr>
              <w:t xml:space="preserve"> </w:t>
            </w:r>
            <w:r w:rsidRPr="00146293">
              <w:rPr>
                <w:b/>
                <w:w w:val="90"/>
                <w:sz w:val="36"/>
                <w:szCs w:val="36"/>
              </w:rPr>
              <w:t>Review</w:t>
            </w:r>
            <w:r w:rsidR="001E3265">
              <w:rPr>
                <w:b/>
                <w:w w:val="90"/>
                <w:sz w:val="36"/>
                <w:szCs w:val="36"/>
              </w:rPr>
              <w:t>ed</w:t>
            </w:r>
            <w:r>
              <w:rPr>
                <w:b/>
                <w:w w:val="90"/>
                <w:sz w:val="36"/>
                <w:szCs w:val="36"/>
              </w:rPr>
              <w:t>:</w:t>
            </w:r>
          </w:p>
        </w:tc>
        <w:tc>
          <w:tcPr>
            <w:tcW w:w="5528" w:type="dxa"/>
          </w:tcPr>
          <w:p w14:paraId="78EE20A6" w14:textId="77777777" w:rsidR="006B608F" w:rsidRPr="00BB04FF" w:rsidRDefault="006B608F">
            <w:pPr>
              <w:pStyle w:val="TableParagraph"/>
              <w:spacing w:line="429" w:lineRule="exact"/>
              <w:ind w:left="111"/>
              <w:rPr>
                <w:strike/>
                <w:sz w:val="36"/>
                <w:szCs w:val="36"/>
              </w:rPr>
            </w:pPr>
            <w:r w:rsidRPr="00BB04FF">
              <w:rPr>
                <w:sz w:val="36"/>
                <w:szCs w:val="36"/>
              </w:rPr>
              <w:t>September 20</w:t>
            </w:r>
            <w:r w:rsidRPr="00BB04FF">
              <w:rPr>
                <w:color w:val="000000" w:themeColor="text1"/>
                <w:sz w:val="36"/>
                <w:szCs w:val="36"/>
              </w:rPr>
              <w:t>27</w:t>
            </w:r>
          </w:p>
        </w:tc>
      </w:tr>
      <w:tr w:rsidR="006B608F" w:rsidRPr="00B33FBE" w14:paraId="718AFE6E" w14:textId="77777777">
        <w:trPr>
          <w:trHeight w:val="333"/>
        </w:trPr>
        <w:tc>
          <w:tcPr>
            <w:tcW w:w="2962" w:type="dxa"/>
          </w:tcPr>
          <w:p w14:paraId="342D75D7" w14:textId="77777777" w:rsidR="006B608F" w:rsidRPr="00146293" w:rsidRDefault="006B608F">
            <w:pPr>
              <w:pStyle w:val="TableParagraph"/>
              <w:spacing w:line="429" w:lineRule="exact"/>
              <w:ind w:right="110"/>
              <w:jc w:val="right"/>
              <w:rPr>
                <w:b/>
                <w:w w:val="85"/>
                <w:sz w:val="36"/>
                <w:szCs w:val="36"/>
              </w:rPr>
            </w:pPr>
            <w:r w:rsidRPr="00146293">
              <w:rPr>
                <w:b/>
                <w:w w:val="85"/>
                <w:sz w:val="36"/>
                <w:szCs w:val="36"/>
              </w:rPr>
              <w:t>Ratified by the: Signed by the</w:t>
            </w:r>
            <w:r w:rsidRPr="00146293">
              <w:rPr>
                <w:b/>
                <w:sz w:val="36"/>
                <w:szCs w:val="36"/>
              </w:rPr>
              <w:t>:</w:t>
            </w:r>
          </w:p>
        </w:tc>
        <w:tc>
          <w:tcPr>
            <w:tcW w:w="5528" w:type="dxa"/>
          </w:tcPr>
          <w:p w14:paraId="4F0E975D" w14:textId="77777777" w:rsidR="006B608F" w:rsidRPr="00146293" w:rsidRDefault="006B608F">
            <w:pPr>
              <w:pStyle w:val="TableParagraph"/>
              <w:spacing w:line="429" w:lineRule="exact"/>
              <w:ind w:left="111"/>
              <w:rPr>
                <w:bCs/>
                <w:w w:val="85"/>
                <w:sz w:val="36"/>
                <w:szCs w:val="36"/>
              </w:rPr>
            </w:pPr>
            <w:r w:rsidRPr="00146293">
              <w:rPr>
                <w:bCs/>
                <w:w w:val="85"/>
                <w:sz w:val="36"/>
                <w:szCs w:val="36"/>
              </w:rPr>
              <w:t>Full Trust Board</w:t>
            </w:r>
          </w:p>
          <w:p w14:paraId="7DD1B7F4" w14:textId="77777777" w:rsidR="006B608F" w:rsidRPr="00146293" w:rsidRDefault="006B608F">
            <w:pPr>
              <w:pStyle w:val="TableParagraph"/>
              <w:spacing w:line="429" w:lineRule="exact"/>
              <w:ind w:left="111"/>
              <w:rPr>
                <w:bCs/>
                <w:sz w:val="36"/>
                <w:szCs w:val="36"/>
              </w:rPr>
            </w:pPr>
            <w:r w:rsidRPr="00146293">
              <w:rPr>
                <w:bCs/>
                <w:w w:val="85"/>
                <w:sz w:val="36"/>
                <w:szCs w:val="36"/>
              </w:rPr>
              <w:t>Full Trust Board</w:t>
            </w:r>
          </w:p>
        </w:tc>
      </w:tr>
      <w:tr w:rsidR="006B608F" w:rsidRPr="00B33FBE" w14:paraId="43D40278" w14:textId="77777777">
        <w:trPr>
          <w:trHeight w:val="633"/>
        </w:trPr>
        <w:tc>
          <w:tcPr>
            <w:tcW w:w="2962" w:type="dxa"/>
          </w:tcPr>
          <w:p w14:paraId="7C4FA649" w14:textId="77777777" w:rsidR="006B608F" w:rsidRPr="00146293" w:rsidRDefault="006B608F">
            <w:pPr>
              <w:pStyle w:val="TableParagraph"/>
              <w:spacing w:line="429" w:lineRule="exact"/>
              <w:ind w:right="110"/>
              <w:jc w:val="right"/>
              <w:rPr>
                <w:b/>
                <w:sz w:val="36"/>
                <w:szCs w:val="36"/>
              </w:rPr>
            </w:pPr>
            <w:r w:rsidRPr="00146293">
              <w:rPr>
                <w:b/>
                <w:w w:val="85"/>
                <w:sz w:val="36"/>
                <w:szCs w:val="36"/>
              </w:rPr>
              <w:t>Policy Lead:</w:t>
            </w:r>
          </w:p>
        </w:tc>
        <w:tc>
          <w:tcPr>
            <w:tcW w:w="5528" w:type="dxa"/>
          </w:tcPr>
          <w:p w14:paraId="16AB471E" w14:textId="24F9059D" w:rsidR="006B608F" w:rsidRPr="00146293" w:rsidRDefault="006B608F">
            <w:pPr>
              <w:pStyle w:val="TableParagraph"/>
              <w:spacing w:before="25" w:line="455" w:lineRule="exact"/>
              <w:ind w:left="111"/>
              <w:rPr>
                <w:sz w:val="36"/>
                <w:szCs w:val="36"/>
              </w:rPr>
            </w:pPr>
            <w:r w:rsidRPr="00146293">
              <w:rPr>
                <w:w w:val="90"/>
                <w:sz w:val="36"/>
                <w:szCs w:val="36"/>
              </w:rPr>
              <w:t>Designated Safeguarding Lead</w:t>
            </w:r>
          </w:p>
        </w:tc>
      </w:tr>
    </w:tbl>
    <w:p w14:paraId="0DEAF5EE" w14:textId="214819E5" w:rsidR="00D95830" w:rsidRDefault="00D95830"/>
    <w:p w14:paraId="4CA10F7F" w14:textId="77777777" w:rsidR="006B608F" w:rsidRDefault="006B608F"/>
    <w:p w14:paraId="7678182F" w14:textId="77777777" w:rsidR="006B608F" w:rsidRDefault="006B608F"/>
    <w:p w14:paraId="01B96479" w14:textId="77777777" w:rsidR="006B608F" w:rsidRDefault="006B608F"/>
    <w:p w14:paraId="5BF0F46A" w14:textId="77777777" w:rsidR="006B608F" w:rsidRDefault="006B608F"/>
    <w:p w14:paraId="09E962E9" w14:textId="6CD8E798" w:rsidR="00D95830" w:rsidRPr="00BD123F" w:rsidRDefault="008F0C4E" w:rsidP="006B608F">
      <w:pPr>
        <w:pStyle w:val="Heading1"/>
        <w:rPr>
          <w:rFonts w:ascii="Calibri" w:hAnsi="Calibri" w:cs="Calibri"/>
        </w:rPr>
      </w:pPr>
      <w:r w:rsidRPr="00BD123F">
        <w:rPr>
          <w:rFonts w:ascii="Calibri" w:hAnsi="Calibri" w:cs="Calibri"/>
        </w:rPr>
        <w:lastRenderedPageBreak/>
        <w:t xml:space="preserve">Safeguarding &amp; Child </w:t>
      </w:r>
      <w:r w:rsidR="006B608F" w:rsidRPr="00BD123F">
        <w:rPr>
          <w:rFonts w:ascii="Calibri" w:hAnsi="Calibri" w:cs="Calibri"/>
        </w:rPr>
        <w:t>P</w:t>
      </w:r>
      <w:r w:rsidRPr="00BD123F">
        <w:rPr>
          <w:rFonts w:ascii="Calibri" w:hAnsi="Calibri" w:cs="Calibri"/>
        </w:rPr>
        <w:t xml:space="preserve">rotection Policy </w:t>
      </w:r>
    </w:p>
    <w:p w14:paraId="59844801" w14:textId="77777777" w:rsidR="00D95830" w:rsidRPr="00BD123F" w:rsidRDefault="008F0C4E">
      <w:pPr>
        <w:pStyle w:val="Heading1"/>
        <w:rPr>
          <w:rFonts w:ascii="Calibri" w:hAnsi="Calibri" w:cs="Calibri"/>
        </w:rPr>
      </w:pPr>
      <w:r w:rsidRPr="00BD123F">
        <w:rPr>
          <w:rFonts w:ascii="Calibri" w:hAnsi="Calibri" w:cs="Calibri"/>
        </w:rPr>
        <w:t>Contents</w:t>
      </w:r>
    </w:p>
    <w:p w14:paraId="42CB3384" w14:textId="77777777" w:rsidR="00D95830" w:rsidRPr="00BD123F" w:rsidRDefault="008F0C4E">
      <w:pPr>
        <w:spacing w:before="120"/>
        <w:rPr>
          <w:rFonts w:ascii="Calibri" w:hAnsi="Calibri" w:cs="Calibri"/>
        </w:rPr>
      </w:pPr>
      <w:r w:rsidRPr="00BD123F">
        <w:rPr>
          <w:rFonts w:ascii="Calibri" w:hAnsi="Calibri" w:cs="Calibri"/>
          <w:b/>
        </w:rPr>
        <w:t>Part 1: Safeguarding Policy</w:t>
      </w:r>
    </w:p>
    <w:p w14:paraId="0884310A" w14:textId="77777777" w:rsidR="00D95830" w:rsidRPr="00BD123F" w:rsidRDefault="008F0C4E">
      <w:pPr>
        <w:rPr>
          <w:rFonts w:ascii="Calibri" w:hAnsi="Calibri" w:cs="Calibri"/>
        </w:rPr>
      </w:pPr>
      <w:r w:rsidRPr="00BD123F">
        <w:rPr>
          <w:rFonts w:ascii="Calibri" w:hAnsi="Calibri" w:cs="Calibri"/>
        </w:rPr>
        <w:t>1  Introduction</w:t>
      </w:r>
    </w:p>
    <w:p w14:paraId="5259F731" w14:textId="77777777" w:rsidR="00D95830" w:rsidRPr="00BD123F" w:rsidRDefault="008F0C4E">
      <w:pPr>
        <w:rPr>
          <w:rFonts w:ascii="Calibri" w:hAnsi="Calibri" w:cs="Calibri"/>
        </w:rPr>
      </w:pPr>
      <w:r w:rsidRPr="00BD123F">
        <w:rPr>
          <w:rFonts w:ascii="Calibri" w:hAnsi="Calibri" w:cs="Calibri"/>
        </w:rPr>
        <w:t>2  Overall Aims</w:t>
      </w:r>
    </w:p>
    <w:p w14:paraId="606CF33B" w14:textId="77777777" w:rsidR="00D95830" w:rsidRPr="00BD123F" w:rsidRDefault="008F0C4E">
      <w:pPr>
        <w:rPr>
          <w:rFonts w:ascii="Calibri" w:hAnsi="Calibri" w:cs="Calibri"/>
        </w:rPr>
      </w:pPr>
      <w:r w:rsidRPr="00BD123F">
        <w:rPr>
          <w:rFonts w:ascii="Calibri" w:hAnsi="Calibri" w:cs="Calibri"/>
        </w:rPr>
        <w:t>3  Guiding Principles</w:t>
      </w:r>
    </w:p>
    <w:p w14:paraId="4EBC15DE" w14:textId="77777777" w:rsidR="00D95830" w:rsidRPr="00BD123F" w:rsidRDefault="008F0C4E">
      <w:pPr>
        <w:rPr>
          <w:rFonts w:ascii="Calibri" w:hAnsi="Calibri" w:cs="Calibri"/>
        </w:rPr>
      </w:pPr>
      <w:r w:rsidRPr="00BD123F">
        <w:rPr>
          <w:rFonts w:ascii="Calibri" w:hAnsi="Calibri" w:cs="Calibri"/>
        </w:rPr>
        <w:t>4  Expectations</w:t>
      </w:r>
    </w:p>
    <w:p w14:paraId="209FD405" w14:textId="77777777" w:rsidR="00D95830" w:rsidRPr="00BD123F" w:rsidRDefault="008F0C4E">
      <w:pPr>
        <w:rPr>
          <w:rFonts w:ascii="Calibri" w:hAnsi="Calibri" w:cs="Calibri"/>
        </w:rPr>
      </w:pPr>
      <w:r w:rsidRPr="00BD123F">
        <w:rPr>
          <w:rFonts w:ascii="Calibri" w:hAnsi="Calibri" w:cs="Calibri"/>
        </w:rPr>
        <w:t>5  Designated Safeguarding Lead (DSL)</w:t>
      </w:r>
    </w:p>
    <w:p w14:paraId="2E958CA6" w14:textId="003C9592" w:rsidR="00D95830" w:rsidRPr="00BD123F" w:rsidRDefault="008F0C4E">
      <w:pPr>
        <w:rPr>
          <w:rFonts w:ascii="Calibri" w:hAnsi="Calibri" w:cs="Calibri"/>
        </w:rPr>
      </w:pPr>
      <w:r w:rsidRPr="00BD123F">
        <w:rPr>
          <w:rFonts w:ascii="Calibri" w:hAnsi="Calibri" w:cs="Calibri"/>
        </w:rPr>
        <w:t>6  Contextual Safeguarding</w:t>
      </w:r>
      <w:r w:rsidR="00AE261D" w:rsidRPr="00BD123F">
        <w:rPr>
          <w:rFonts w:ascii="Calibri" w:hAnsi="Calibri" w:cs="Calibri"/>
        </w:rPr>
        <w:t xml:space="preserve"> and Extra familial Harm</w:t>
      </w:r>
    </w:p>
    <w:p w14:paraId="3A418510" w14:textId="77777777" w:rsidR="00D95830" w:rsidRPr="00BD123F" w:rsidRDefault="008F0C4E">
      <w:pPr>
        <w:rPr>
          <w:rFonts w:ascii="Calibri" w:hAnsi="Calibri" w:cs="Calibri"/>
        </w:rPr>
      </w:pPr>
      <w:r w:rsidRPr="00BD123F">
        <w:rPr>
          <w:rFonts w:ascii="Calibri" w:hAnsi="Calibri" w:cs="Calibri"/>
        </w:rPr>
        <w:t>7  Mental Health</w:t>
      </w:r>
    </w:p>
    <w:p w14:paraId="7E9A7899" w14:textId="77777777" w:rsidR="00D95830" w:rsidRPr="00BD123F" w:rsidRDefault="008F0C4E">
      <w:pPr>
        <w:rPr>
          <w:rFonts w:ascii="Calibri" w:hAnsi="Calibri" w:cs="Calibri"/>
        </w:rPr>
      </w:pPr>
      <w:r w:rsidRPr="00BD123F">
        <w:rPr>
          <w:rFonts w:ascii="Calibri" w:hAnsi="Calibri" w:cs="Calibri"/>
        </w:rPr>
        <w:t>8  Designated Teacher for Looked After and Previously Looked After Children</w:t>
      </w:r>
    </w:p>
    <w:p w14:paraId="071171DB" w14:textId="488F148B" w:rsidR="00D95830" w:rsidRPr="00BD123F" w:rsidRDefault="008F0C4E">
      <w:pPr>
        <w:rPr>
          <w:rFonts w:ascii="Calibri" w:hAnsi="Calibri" w:cs="Calibri"/>
        </w:rPr>
      </w:pPr>
      <w:r w:rsidRPr="00BD123F">
        <w:rPr>
          <w:rFonts w:ascii="Calibri" w:hAnsi="Calibri" w:cs="Calibri"/>
        </w:rPr>
        <w:t xml:space="preserve">9  </w:t>
      </w:r>
      <w:r w:rsidR="003D2246" w:rsidRPr="00BD123F">
        <w:rPr>
          <w:rFonts w:ascii="Calibri" w:hAnsi="Calibri" w:cs="Calibri"/>
        </w:rPr>
        <w:t xml:space="preserve">Equitas </w:t>
      </w:r>
      <w:r w:rsidRPr="00BD123F">
        <w:rPr>
          <w:rFonts w:ascii="Calibri" w:hAnsi="Calibri" w:cs="Calibri"/>
        </w:rPr>
        <w:t>Trust</w:t>
      </w:r>
    </w:p>
    <w:p w14:paraId="4349A42B" w14:textId="77777777" w:rsidR="00D95830" w:rsidRPr="00BD123F" w:rsidRDefault="008F0C4E">
      <w:pPr>
        <w:rPr>
          <w:rFonts w:ascii="Calibri" w:hAnsi="Calibri" w:cs="Calibri"/>
        </w:rPr>
      </w:pPr>
      <w:r w:rsidRPr="00BD123F">
        <w:rPr>
          <w:rFonts w:ascii="Calibri" w:hAnsi="Calibri" w:cs="Calibri"/>
        </w:rPr>
        <w:t>10  Safer Recruitment and Selection</w:t>
      </w:r>
    </w:p>
    <w:p w14:paraId="7B2BD5A4" w14:textId="77777777" w:rsidR="00D95830" w:rsidRPr="00BD123F" w:rsidRDefault="008F0C4E">
      <w:pPr>
        <w:rPr>
          <w:rFonts w:ascii="Calibri" w:hAnsi="Calibri" w:cs="Calibri"/>
        </w:rPr>
      </w:pPr>
      <w:r w:rsidRPr="00BD123F">
        <w:rPr>
          <w:rFonts w:ascii="Calibri" w:hAnsi="Calibri" w:cs="Calibri"/>
        </w:rPr>
        <w:t>10.1 Induction</w:t>
      </w:r>
    </w:p>
    <w:p w14:paraId="5BAFF47B" w14:textId="77777777" w:rsidR="00D95830" w:rsidRPr="00BD123F" w:rsidRDefault="008F0C4E">
      <w:pPr>
        <w:rPr>
          <w:rFonts w:ascii="Calibri" w:hAnsi="Calibri" w:cs="Calibri"/>
        </w:rPr>
      </w:pPr>
      <w:r w:rsidRPr="00BD123F">
        <w:rPr>
          <w:rFonts w:ascii="Calibri" w:hAnsi="Calibri" w:cs="Calibri"/>
        </w:rPr>
        <w:t>10.2 Staff Support</w:t>
      </w:r>
    </w:p>
    <w:p w14:paraId="0842EEED" w14:textId="1F43197B" w:rsidR="00D95830" w:rsidRPr="00BD123F" w:rsidRDefault="008F0C4E">
      <w:pPr>
        <w:rPr>
          <w:rFonts w:ascii="Calibri" w:hAnsi="Calibri" w:cs="Calibri"/>
        </w:rPr>
      </w:pPr>
      <w:r w:rsidRPr="00BD123F">
        <w:rPr>
          <w:rFonts w:ascii="Calibri" w:hAnsi="Calibri" w:cs="Calibri"/>
        </w:rPr>
        <w:t xml:space="preserve">11  </w:t>
      </w:r>
      <w:r w:rsidR="005817FB" w:rsidRPr="00BD123F">
        <w:rPr>
          <w:rFonts w:ascii="Calibri" w:hAnsi="Calibri" w:cs="Calibri"/>
        </w:rPr>
        <w:t xml:space="preserve">Restrictive Interventions, including the use of reasonable force. </w:t>
      </w:r>
    </w:p>
    <w:p w14:paraId="0AD49E37" w14:textId="77777777" w:rsidR="00D95830" w:rsidRPr="00BD123F" w:rsidRDefault="008F0C4E">
      <w:pPr>
        <w:rPr>
          <w:rFonts w:ascii="Calibri" w:hAnsi="Calibri" w:cs="Calibri"/>
        </w:rPr>
      </w:pPr>
      <w:r w:rsidRPr="00BD123F">
        <w:rPr>
          <w:rFonts w:ascii="Calibri" w:hAnsi="Calibri" w:cs="Calibri"/>
        </w:rPr>
        <w:t>12  The School’s Role in the Prevention of Abuse</w:t>
      </w:r>
    </w:p>
    <w:p w14:paraId="19C66C97" w14:textId="479C10A9" w:rsidR="00D95830" w:rsidRPr="00BD123F" w:rsidRDefault="008F0C4E">
      <w:pPr>
        <w:rPr>
          <w:rFonts w:ascii="Calibri" w:hAnsi="Calibri" w:cs="Calibri"/>
        </w:rPr>
      </w:pPr>
      <w:r w:rsidRPr="00BD123F">
        <w:rPr>
          <w:rFonts w:ascii="Calibri" w:hAnsi="Calibri" w:cs="Calibri"/>
        </w:rPr>
        <w:t xml:space="preserve">13  </w:t>
      </w:r>
      <w:r w:rsidR="0099346A" w:rsidRPr="00BD123F">
        <w:rPr>
          <w:rFonts w:ascii="Calibri" w:hAnsi="Calibri" w:cs="Calibri"/>
        </w:rPr>
        <w:t>Early Help and Family Help</w:t>
      </w:r>
    </w:p>
    <w:p w14:paraId="6C4090B4" w14:textId="77777777" w:rsidR="00D95830" w:rsidRPr="00BD123F" w:rsidRDefault="008F0C4E">
      <w:pPr>
        <w:rPr>
          <w:rFonts w:ascii="Calibri" w:hAnsi="Calibri" w:cs="Calibri"/>
        </w:rPr>
      </w:pPr>
      <w:r w:rsidRPr="00BD123F">
        <w:rPr>
          <w:rFonts w:ascii="Calibri" w:hAnsi="Calibri" w:cs="Calibri"/>
        </w:rPr>
        <w:t>14  Safeguarding Pupils/Students who are Vulnerable to Radicalisation</w:t>
      </w:r>
    </w:p>
    <w:p w14:paraId="03FC3DE8" w14:textId="77777777" w:rsidR="00D95830" w:rsidRPr="00BD123F" w:rsidRDefault="008F0C4E">
      <w:pPr>
        <w:rPr>
          <w:rFonts w:ascii="Calibri" w:hAnsi="Calibri" w:cs="Calibri"/>
        </w:rPr>
      </w:pPr>
      <w:r w:rsidRPr="00BD123F">
        <w:rPr>
          <w:rFonts w:ascii="Calibri" w:hAnsi="Calibri" w:cs="Calibri"/>
        </w:rPr>
        <w:t>14.1 Risk Reduction</w:t>
      </w:r>
    </w:p>
    <w:p w14:paraId="7EDFB223" w14:textId="77777777" w:rsidR="00D95830" w:rsidRPr="00BD123F" w:rsidRDefault="008F0C4E">
      <w:pPr>
        <w:rPr>
          <w:rFonts w:ascii="Calibri" w:hAnsi="Calibri" w:cs="Calibri"/>
        </w:rPr>
      </w:pPr>
      <w:r w:rsidRPr="00BD123F">
        <w:rPr>
          <w:rFonts w:ascii="Calibri" w:hAnsi="Calibri" w:cs="Calibri"/>
        </w:rPr>
        <w:t>14.2 Channel</w:t>
      </w:r>
    </w:p>
    <w:p w14:paraId="03132717" w14:textId="6C34135D" w:rsidR="0033618F" w:rsidRPr="00BD123F" w:rsidRDefault="0033618F">
      <w:pPr>
        <w:rPr>
          <w:rFonts w:ascii="Calibri" w:hAnsi="Calibri" w:cs="Calibri"/>
        </w:rPr>
      </w:pPr>
      <w:r w:rsidRPr="00BD123F">
        <w:rPr>
          <w:rFonts w:ascii="Calibri" w:hAnsi="Calibri" w:cs="Calibri"/>
        </w:rPr>
        <w:t>15.0 Exploitation and Honour-Based Abuse</w:t>
      </w:r>
    </w:p>
    <w:p w14:paraId="37A6F5FB" w14:textId="7167C638" w:rsidR="00D95830" w:rsidRPr="00BD123F" w:rsidRDefault="003979D1">
      <w:pPr>
        <w:rPr>
          <w:rFonts w:ascii="Calibri" w:hAnsi="Calibri" w:cs="Calibri"/>
        </w:rPr>
      </w:pPr>
      <w:r w:rsidRPr="00BD123F">
        <w:rPr>
          <w:rFonts w:ascii="Calibri" w:hAnsi="Calibri" w:cs="Calibri"/>
        </w:rPr>
        <w:t>16. Children absent from Education and Children Missing in Education</w:t>
      </w:r>
    </w:p>
    <w:p w14:paraId="1B375E2D" w14:textId="352C3E9E" w:rsidR="00D95830" w:rsidRPr="00BD123F" w:rsidRDefault="008F0C4E">
      <w:pPr>
        <w:rPr>
          <w:rFonts w:ascii="Calibri" w:hAnsi="Calibri" w:cs="Calibri"/>
        </w:rPr>
      </w:pPr>
      <w:r w:rsidRPr="00BD123F">
        <w:rPr>
          <w:rFonts w:ascii="Calibri" w:hAnsi="Calibri" w:cs="Calibri"/>
        </w:rPr>
        <w:t xml:space="preserve">17  </w:t>
      </w:r>
      <w:r w:rsidR="00797C09" w:rsidRPr="00BD123F">
        <w:rPr>
          <w:rFonts w:ascii="Calibri" w:hAnsi="Calibri" w:cs="Calibri"/>
        </w:rPr>
        <w:t xml:space="preserve">Child on Child </w:t>
      </w:r>
      <w:r w:rsidRPr="00BD123F">
        <w:rPr>
          <w:rFonts w:ascii="Calibri" w:hAnsi="Calibri" w:cs="Calibri"/>
        </w:rPr>
        <w:t>Abuse including Sexual Violence and Harassment</w:t>
      </w:r>
    </w:p>
    <w:p w14:paraId="36249C78" w14:textId="77777777" w:rsidR="00D95830" w:rsidRPr="00BD123F" w:rsidRDefault="008F0C4E">
      <w:pPr>
        <w:rPr>
          <w:rFonts w:ascii="Calibri" w:hAnsi="Calibri" w:cs="Calibri"/>
        </w:rPr>
      </w:pPr>
      <w:r w:rsidRPr="00BD123F">
        <w:rPr>
          <w:rFonts w:ascii="Calibri" w:hAnsi="Calibri" w:cs="Calibri"/>
        </w:rPr>
        <w:t>18  Criminal Exploitation</w:t>
      </w:r>
    </w:p>
    <w:p w14:paraId="3593834F" w14:textId="77777777" w:rsidR="00D95830" w:rsidRPr="00BD123F" w:rsidRDefault="008F0C4E">
      <w:pPr>
        <w:rPr>
          <w:rFonts w:ascii="Calibri" w:hAnsi="Calibri" w:cs="Calibri"/>
        </w:rPr>
      </w:pPr>
      <w:r w:rsidRPr="00BD123F">
        <w:rPr>
          <w:rFonts w:ascii="Calibri" w:hAnsi="Calibri" w:cs="Calibri"/>
        </w:rPr>
        <w:t>19  Domestic Abuse</w:t>
      </w:r>
    </w:p>
    <w:p w14:paraId="3798B554" w14:textId="77777777" w:rsidR="00693DD5" w:rsidRPr="00BD123F" w:rsidRDefault="00693DD5">
      <w:pPr>
        <w:spacing w:before="120"/>
        <w:rPr>
          <w:rFonts w:ascii="Calibri" w:hAnsi="Calibri" w:cs="Calibri"/>
          <w:b/>
        </w:rPr>
      </w:pPr>
    </w:p>
    <w:p w14:paraId="77212DC3" w14:textId="5839AC6D" w:rsidR="00D95830" w:rsidRPr="00BD123F" w:rsidRDefault="008F0C4E">
      <w:pPr>
        <w:spacing w:before="120"/>
        <w:rPr>
          <w:rFonts w:ascii="Calibri" w:hAnsi="Calibri" w:cs="Calibri"/>
        </w:rPr>
      </w:pPr>
      <w:r w:rsidRPr="00BD123F">
        <w:rPr>
          <w:rFonts w:ascii="Calibri" w:hAnsi="Calibri" w:cs="Calibri"/>
          <w:b/>
        </w:rPr>
        <w:t>Part 2: The Key Procedures</w:t>
      </w:r>
    </w:p>
    <w:p w14:paraId="541E4FFC" w14:textId="77777777" w:rsidR="00D95830" w:rsidRPr="00BD123F" w:rsidRDefault="008F0C4E">
      <w:pPr>
        <w:rPr>
          <w:rFonts w:ascii="Calibri" w:hAnsi="Calibri" w:cs="Calibri"/>
        </w:rPr>
      </w:pPr>
      <w:r w:rsidRPr="00BD123F">
        <w:rPr>
          <w:rFonts w:ascii="Calibri" w:hAnsi="Calibri" w:cs="Calibri"/>
        </w:rPr>
        <w:t>20  Involving Parents/Carers</w:t>
      </w:r>
    </w:p>
    <w:p w14:paraId="29EF6B49" w14:textId="77777777" w:rsidR="00D95830" w:rsidRPr="00BD123F" w:rsidRDefault="008F0C4E">
      <w:pPr>
        <w:rPr>
          <w:rFonts w:ascii="Calibri" w:hAnsi="Calibri" w:cs="Calibri"/>
        </w:rPr>
      </w:pPr>
      <w:r w:rsidRPr="00BD123F">
        <w:rPr>
          <w:rFonts w:ascii="Calibri" w:hAnsi="Calibri" w:cs="Calibri"/>
        </w:rPr>
        <w:t>21  Multi-Agency Work</w:t>
      </w:r>
    </w:p>
    <w:p w14:paraId="60F3A935" w14:textId="77777777" w:rsidR="00D95830" w:rsidRPr="00BD123F" w:rsidRDefault="008F0C4E">
      <w:pPr>
        <w:rPr>
          <w:rFonts w:ascii="Calibri" w:hAnsi="Calibri" w:cs="Calibri"/>
        </w:rPr>
      </w:pPr>
      <w:r w:rsidRPr="00BD123F">
        <w:rPr>
          <w:rFonts w:ascii="Calibri" w:hAnsi="Calibri" w:cs="Calibri"/>
        </w:rPr>
        <w:t>22  Our Role in Supporting Children</w:t>
      </w:r>
    </w:p>
    <w:p w14:paraId="7EAF4059" w14:textId="00A8FA2B" w:rsidR="00D95830" w:rsidRPr="00BD123F" w:rsidRDefault="008F0C4E">
      <w:pPr>
        <w:rPr>
          <w:rFonts w:ascii="Calibri" w:hAnsi="Calibri" w:cs="Calibri"/>
        </w:rPr>
      </w:pPr>
      <w:r w:rsidRPr="00BD123F">
        <w:rPr>
          <w:rFonts w:ascii="Calibri" w:hAnsi="Calibri" w:cs="Calibri"/>
        </w:rPr>
        <w:t>23  Responding to an Allegat</w:t>
      </w:r>
      <w:r w:rsidR="003D614F" w:rsidRPr="00BD123F">
        <w:rPr>
          <w:rFonts w:ascii="Calibri" w:hAnsi="Calibri" w:cs="Calibri"/>
        </w:rPr>
        <w:t>ion/ concern</w:t>
      </w:r>
    </w:p>
    <w:p w14:paraId="24449E54" w14:textId="77777777" w:rsidR="00D95830" w:rsidRPr="00BD123F" w:rsidRDefault="008F0C4E">
      <w:pPr>
        <w:rPr>
          <w:rFonts w:ascii="Calibri" w:hAnsi="Calibri" w:cs="Calibri"/>
        </w:rPr>
      </w:pPr>
      <w:r w:rsidRPr="00BD123F">
        <w:rPr>
          <w:rFonts w:ascii="Calibri" w:hAnsi="Calibri" w:cs="Calibri"/>
        </w:rPr>
        <w:t>24  Children with Additional Needs</w:t>
      </w:r>
    </w:p>
    <w:p w14:paraId="777ACA10" w14:textId="243A76B8" w:rsidR="00D95830" w:rsidRPr="00BD123F" w:rsidRDefault="008F0C4E">
      <w:pPr>
        <w:rPr>
          <w:rFonts w:ascii="Calibri" w:hAnsi="Calibri" w:cs="Calibri"/>
        </w:rPr>
      </w:pPr>
      <w:r w:rsidRPr="00BD123F">
        <w:rPr>
          <w:rFonts w:ascii="Calibri" w:hAnsi="Calibri" w:cs="Calibri"/>
        </w:rPr>
        <w:t xml:space="preserve">25  Children in Specific Circumstances </w:t>
      </w:r>
    </w:p>
    <w:p w14:paraId="3CA6C7F1" w14:textId="77777777" w:rsidR="00D95830" w:rsidRPr="00BD123F" w:rsidRDefault="008F0C4E">
      <w:pPr>
        <w:rPr>
          <w:rFonts w:ascii="Calibri" w:hAnsi="Calibri" w:cs="Calibri"/>
        </w:rPr>
      </w:pPr>
      <w:r w:rsidRPr="00BD123F">
        <w:rPr>
          <w:rFonts w:ascii="Calibri" w:hAnsi="Calibri" w:cs="Calibri"/>
        </w:rPr>
        <w:t>26  Links to additional information about safeguarding issues and forms of abuse</w:t>
      </w:r>
    </w:p>
    <w:p w14:paraId="7F58B1CD" w14:textId="77777777" w:rsidR="00451B49" w:rsidRPr="00BD123F" w:rsidRDefault="00451B49">
      <w:pPr>
        <w:spacing w:before="120"/>
        <w:rPr>
          <w:rFonts w:ascii="Calibri" w:hAnsi="Calibri" w:cs="Calibri"/>
          <w:b/>
        </w:rPr>
      </w:pPr>
    </w:p>
    <w:p w14:paraId="65513367" w14:textId="6669AE82" w:rsidR="00D95830" w:rsidRPr="00BD123F" w:rsidRDefault="008F0C4E">
      <w:pPr>
        <w:spacing w:before="120"/>
        <w:rPr>
          <w:rFonts w:ascii="Calibri" w:hAnsi="Calibri" w:cs="Calibri"/>
        </w:rPr>
      </w:pPr>
      <w:r w:rsidRPr="00BD123F">
        <w:rPr>
          <w:rFonts w:ascii="Calibri" w:hAnsi="Calibri" w:cs="Calibri"/>
          <w:b/>
        </w:rPr>
        <w:t>Part 3: Quality Assurance, Learning from Cases and Continuous Improvement</w:t>
      </w:r>
    </w:p>
    <w:p w14:paraId="772DE1DD" w14:textId="77777777" w:rsidR="00D95830" w:rsidRPr="00BD123F" w:rsidRDefault="008F0C4E">
      <w:pPr>
        <w:rPr>
          <w:rFonts w:ascii="Calibri" w:hAnsi="Calibri" w:cs="Calibri"/>
        </w:rPr>
      </w:pPr>
      <w:r w:rsidRPr="00BD123F">
        <w:rPr>
          <w:rFonts w:ascii="Calibri" w:hAnsi="Calibri" w:cs="Calibri"/>
        </w:rPr>
        <w:t>Quality Assurance</w:t>
      </w:r>
    </w:p>
    <w:p w14:paraId="216EFF14" w14:textId="77777777" w:rsidR="00D95830" w:rsidRPr="00BD123F" w:rsidRDefault="008F0C4E">
      <w:pPr>
        <w:spacing w:before="120"/>
        <w:rPr>
          <w:rFonts w:ascii="Calibri" w:hAnsi="Calibri" w:cs="Calibri"/>
        </w:rPr>
      </w:pPr>
      <w:r w:rsidRPr="00BD123F">
        <w:rPr>
          <w:rFonts w:ascii="Calibri" w:hAnsi="Calibri" w:cs="Calibri"/>
          <w:b/>
        </w:rPr>
        <w:t>Appendices</w:t>
      </w:r>
    </w:p>
    <w:p w14:paraId="3A3C5C69" w14:textId="7D6AF901" w:rsidR="00D95830" w:rsidRPr="00BD123F" w:rsidRDefault="008F0C4E">
      <w:pPr>
        <w:rPr>
          <w:rFonts w:ascii="Calibri" w:hAnsi="Calibri" w:cs="Calibri"/>
        </w:rPr>
      </w:pPr>
      <w:r w:rsidRPr="00BD123F">
        <w:rPr>
          <w:rFonts w:ascii="Calibri" w:hAnsi="Calibri" w:cs="Calibri"/>
        </w:rPr>
        <w:t xml:space="preserve">Appendix 1: </w:t>
      </w:r>
      <w:r w:rsidR="007163AC" w:rsidRPr="00BD123F">
        <w:rPr>
          <w:rFonts w:ascii="Calibri" w:hAnsi="Calibri" w:cs="Calibri"/>
        </w:rPr>
        <w:t xml:space="preserve">Types of </w:t>
      </w:r>
      <w:r w:rsidR="006F7CF1" w:rsidRPr="00BD123F">
        <w:rPr>
          <w:rFonts w:ascii="Calibri" w:hAnsi="Calibri" w:cs="Calibri"/>
        </w:rPr>
        <w:t>indicators of abuse</w:t>
      </w:r>
    </w:p>
    <w:p w14:paraId="3FAEE4EC" w14:textId="321FD211" w:rsidR="00D95830" w:rsidRPr="00BD123F" w:rsidRDefault="008F0C4E">
      <w:pPr>
        <w:rPr>
          <w:rFonts w:ascii="Calibri" w:hAnsi="Calibri" w:cs="Calibri"/>
        </w:rPr>
      </w:pPr>
      <w:r w:rsidRPr="00BD123F">
        <w:rPr>
          <w:rFonts w:ascii="Calibri" w:hAnsi="Calibri" w:cs="Calibri"/>
        </w:rPr>
        <w:t xml:space="preserve">Appendix 2: </w:t>
      </w:r>
      <w:r w:rsidR="006F7CF1" w:rsidRPr="00BD123F">
        <w:rPr>
          <w:rFonts w:ascii="Calibri" w:hAnsi="Calibri" w:cs="Calibri"/>
        </w:rPr>
        <w:t xml:space="preserve">Responding to </w:t>
      </w:r>
      <w:r w:rsidRPr="00BD123F">
        <w:rPr>
          <w:rFonts w:ascii="Calibri" w:hAnsi="Calibri" w:cs="Calibri"/>
        </w:rPr>
        <w:t>Disclosure</w:t>
      </w:r>
      <w:r w:rsidR="006F7CF1" w:rsidRPr="00BD123F">
        <w:rPr>
          <w:rFonts w:ascii="Calibri" w:hAnsi="Calibri" w:cs="Calibri"/>
        </w:rPr>
        <w:t>s</w:t>
      </w:r>
    </w:p>
    <w:p w14:paraId="339118C3" w14:textId="29318B55" w:rsidR="00D95830" w:rsidRPr="00BD123F" w:rsidRDefault="008F0C4E">
      <w:pPr>
        <w:rPr>
          <w:rFonts w:ascii="Calibri" w:hAnsi="Calibri" w:cs="Calibri"/>
        </w:rPr>
      </w:pPr>
      <w:r w:rsidRPr="00BD123F">
        <w:rPr>
          <w:rFonts w:ascii="Calibri" w:hAnsi="Calibri" w:cs="Calibri"/>
        </w:rPr>
        <w:t xml:space="preserve">Appendix 3: </w:t>
      </w:r>
      <w:r w:rsidR="004A7102" w:rsidRPr="00BD123F">
        <w:rPr>
          <w:rFonts w:ascii="Calibri" w:hAnsi="Calibri" w:cs="Calibri"/>
        </w:rPr>
        <w:t>Assurance and Review</w:t>
      </w:r>
    </w:p>
    <w:p w14:paraId="1E76FB30" w14:textId="7F78C577" w:rsidR="004A7102" w:rsidRPr="00BD123F" w:rsidRDefault="004A7102">
      <w:pPr>
        <w:rPr>
          <w:rFonts w:ascii="Calibri" w:hAnsi="Calibri" w:cs="Calibri"/>
        </w:rPr>
      </w:pPr>
      <w:r w:rsidRPr="00BD123F">
        <w:rPr>
          <w:rFonts w:ascii="Calibri" w:hAnsi="Calibri" w:cs="Calibri"/>
        </w:rPr>
        <w:t>Appendix 4: Key Safeguarding Contacts and Responsibilities</w:t>
      </w:r>
    </w:p>
    <w:p w14:paraId="165B9FA2" w14:textId="77777777" w:rsidR="00D95830" w:rsidRPr="00BD123F" w:rsidRDefault="008F0C4E">
      <w:pPr>
        <w:rPr>
          <w:rFonts w:ascii="Calibri" w:hAnsi="Calibri" w:cs="Calibri"/>
          <w:strike/>
        </w:rPr>
      </w:pPr>
      <w:r w:rsidRPr="00BD123F">
        <w:rPr>
          <w:rFonts w:ascii="Calibri" w:hAnsi="Calibri" w:cs="Calibri"/>
          <w:strike/>
        </w:rPr>
        <w:br w:type="page"/>
      </w:r>
    </w:p>
    <w:p w14:paraId="5407B4C9" w14:textId="77777777" w:rsidR="00D95830" w:rsidRPr="00BD123F" w:rsidRDefault="008F0C4E">
      <w:pPr>
        <w:pStyle w:val="Heading1"/>
        <w:rPr>
          <w:rFonts w:ascii="Calibri" w:hAnsi="Calibri" w:cs="Calibri"/>
        </w:rPr>
      </w:pPr>
      <w:r w:rsidRPr="00BD123F">
        <w:rPr>
          <w:rFonts w:ascii="Calibri" w:hAnsi="Calibri" w:cs="Calibri"/>
        </w:rPr>
        <w:lastRenderedPageBreak/>
        <w:t>Part One: Safeguarding Policy</w:t>
      </w:r>
    </w:p>
    <w:p w14:paraId="46AF5FEE" w14:textId="77777777" w:rsidR="00D95830" w:rsidRPr="00BD123F" w:rsidRDefault="008F0C4E">
      <w:pPr>
        <w:pStyle w:val="Heading2"/>
        <w:rPr>
          <w:rFonts w:ascii="Calibri" w:hAnsi="Calibri" w:cs="Calibri"/>
        </w:rPr>
      </w:pPr>
      <w:r w:rsidRPr="00BD123F">
        <w:rPr>
          <w:rFonts w:ascii="Calibri" w:hAnsi="Calibri" w:cs="Calibri"/>
        </w:rPr>
        <w:t>1.0 Introduction</w:t>
      </w:r>
    </w:p>
    <w:p w14:paraId="1B2B78B3" w14:textId="77777777" w:rsidR="00B80D0F" w:rsidRPr="00BD123F" w:rsidRDefault="00B80D0F" w:rsidP="00451B49">
      <w:pPr>
        <w:jc w:val="both"/>
        <w:rPr>
          <w:rFonts w:ascii="Calibri" w:hAnsi="Calibri" w:cs="Calibri"/>
        </w:rPr>
      </w:pPr>
      <w:r w:rsidRPr="00BD123F">
        <w:rPr>
          <w:rFonts w:ascii="Calibri" w:hAnsi="Calibri" w:cs="Calibri"/>
        </w:rPr>
        <w:t>Safeguarding and promoting the welfare of children is defined as:</w:t>
      </w:r>
    </w:p>
    <w:p w14:paraId="457A2783" w14:textId="77777777" w:rsidR="00C024CE" w:rsidRPr="00BD123F" w:rsidRDefault="00B80D0F" w:rsidP="00451B49">
      <w:pPr>
        <w:pStyle w:val="ListParagraph"/>
        <w:numPr>
          <w:ilvl w:val="0"/>
          <w:numId w:val="7"/>
        </w:numPr>
        <w:jc w:val="both"/>
        <w:rPr>
          <w:rFonts w:ascii="Calibri" w:hAnsi="Calibri" w:cs="Calibri"/>
        </w:rPr>
      </w:pPr>
      <w:r w:rsidRPr="00BD123F">
        <w:rPr>
          <w:rFonts w:ascii="Calibri" w:hAnsi="Calibri" w:cs="Calibri"/>
        </w:rPr>
        <w:t>providing help and support to meet the needs of children as soon as problems emerge;</w:t>
      </w:r>
    </w:p>
    <w:p w14:paraId="7BA2976F" w14:textId="77777777" w:rsidR="00C024CE" w:rsidRPr="00BD123F" w:rsidRDefault="00B80D0F" w:rsidP="00451B49">
      <w:pPr>
        <w:pStyle w:val="ListParagraph"/>
        <w:numPr>
          <w:ilvl w:val="0"/>
          <w:numId w:val="7"/>
        </w:numPr>
        <w:jc w:val="both"/>
        <w:rPr>
          <w:rFonts w:ascii="Calibri" w:hAnsi="Calibri" w:cs="Calibri"/>
        </w:rPr>
      </w:pPr>
      <w:r w:rsidRPr="00BD123F">
        <w:rPr>
          <w:rFonts w:ascii="Calibri" w:hAnsi="Calibri" w:cs="Calibri"/>
        </w:rPr>
        <w:t>protecting children from maltreatment, whether that is within or outside the home, including online;</w:t>
      </w:r>
    </w:p>
    <w:p w14:paraId="06D06FE5" w14:textId="77777777" w:rsidR="00C024CE" w:rsidRPr="00BD123F" w:rsidRDefault="00B80D0F" w:rsidP="00451B49">
      <w:pPr>
        <w:pStyle w:val="ListParagraph"/>
        <w:numPr>
          <w:ilvl w:val="0"/>
          <w:numId w:val="7"/>
        </w:numPr>
        <w:jc w:val="both"/>
        <w:rPr>
          <w:rFonts w:ascii="Calibri" w:hAnsi="Calibri" w:cs="Calibri"/>
        </w:rPr>
      </w:pPr>
      <w:r w:rsidRPr="00BD123F">
        <w:rPr>
          <w:rFonts w:ascii="Calibri" w:hAnsi="Calibri" w:cs="Calibri"/>
        </w:rPr>
        <w:t>preventing the impairment of children’s mental and physical health or development;</w:t>
      </w:r>
    </w:p>
    <w:p w14:paraId="592C9CA0" w14:textId="77777777" w:rsidR="00C024CE" w:rsidRPr="00BD123F" w:rsidRDefault="00B80D0F" w:rsidP="00451B49">
      <w:pPr>
        <w:pStyle w:val="ListParagraph"/>
        <w:numPr>
          <w:ilvl w:val="0"/>
          <w:numId w:val="7"/>
        </w:numPr>
        <w:jc w:val="both"/>
        <w:rPr>
          <w:rFonts w:ascii="Calibri" w:hAnsi="Calibri" w:cs="Calibri"/>
        </w:rPr>
      </w:pPr>
      <w:r w:rsidRPr="00BD123F">
        <w:rPr>
          <w:rFonts w:ascii="Calibri" w:hAnsi="Calibri" w:cs="Calibri"/>
        </w:rPr>
        <w:t>ensuring that children grow up in circumstances consistent with the provision of safe and effective care;</w:t>
      </w:r>
    </w:p>
    <w:p w14:paraId="41A02A20" w14:textId="12B8DE16" w:rsidR="00B80D0F" w:rsidRPr="00BD123F" w:rsidRDefault="00B80D0F" w:rsidP="00451B49">
      <w:pPr>
        <w:pStyle w:val="ListParagraph"/>
        <w:numPr>
          <w:ilvl w:val="0"/>
          <w:numId w:val="7"/>
        </w:numPr>
        <w:jc w:val="both"/>
        <w:rPr>
          <w:rFonts w:ascii="Calibri" w:hAnsi="Calibri" w:cs="Calibri"/>
        </w:rPr>
      </w:pPr>
      <w:r w:rsidRPr="00BD123F">
        <w:rPr>
          <w:rFonts w:ascii="Calibri" w:hAnsi="Calibri" w:cs="Calibri"/>
        </w:rPr>
        <w:t>taking action to enable all children to have the best outcomes.</w:t>
      </w:r>
    </w:p>
    <w:p w14:paraId="402DE691" w14:textId="77777777" w:rsidR="004849F4" w:rsidRPr="00BD123F" w:rsidRDefault="004849F4" w:rsidP="00451B49">
      <w:pPr>
        <w:jc w:val="both"/>
        <w:rPr>
          <w:rFonts w:ascii="Calibri" w:hAnsi="Calibri" w:cs="Calibri"/>
          <w:b/>
          <w:bCs/>
        </w:rPr>
      </w:pPr>
      <w:r w:rsidRPr="00BD123F">
        <w:rPr>
          <w:rFonts w:ascii="Calibri" w:hAnsi="Calibri" w:cs="Calibri"/>
          <w:b/>
          <w:bCs/>
        </w:rPr>
        <w:t>Children include everyone under the age of 18.</w:t>
      </w:r>
    </w:p>
    <w:p w14:paraId="3BF312C8" w14:textId="77777777" w:rsidR="004849F4" w:rsidRPr="00BD123F" w:rsidRDefault="004849F4" w:rsidP="00C024CE">
      <w:pPr>
        <w:jc w:val="both"/>
        <w:rPr>
          <w:rFonts w:ascii="Calibri" w:hAnsi="Calibri" w:cs="Calibri"/>
        </w:rPr>
      </w:pPr>
      <w:r w:rsidRPr="00BD123F">
        <w:rPr>
          <w:rFonts w:ascii="Calibri" w:hAnsi="Calibri" w:cs="Calibri"/>
        </w:rPr>
        <w:t>This policy applies across Equitas Academies Trust and should be read in conjunction with Keeping Children Safe in Education 2026 (KCSIE) and other relevant statutory guidance. KCSIE also applies to relevant government-funded post-16 education settings, including 16–19 academies, special post-16 institutions and independent training providers, in accordance with the Education and Training (Welfare of Children) Act 2021.</w:t>
      </w:r>
    </w:p>
    <w:p w14:paraId="77244EC8" w14:textId="3251765A" w:rsidR="004849F4" w:rsidRPr="00BD123F" w:rsidRDefault="004849F4" w:rsidP="00C024CE">
      <w:pPr>
        <w:jc w:val="both"/>
        <w:rPr>
          <w:rFonts w:ascii="Calibri" w:hAnsi="Calibri" w:cs="Calibri"/>
        </w:rPr>
      </w:pPr>
      <w:r w:rsidRPr="00BD123F">
        <w:rPr>
          <w:rFonts w:ascii="Calibri" w:hAnsi="Calibri" w:cs="Calibri"/>
        </w:rPr>
        <w:t xml:space="preserve">All staff must read Part One of KCSIE 2026 in full </w:t>
      </w:r>
      <w:r w:rsidR="004071F1" w:rsidRPr="00BD123F">
        <w:rPr>
          <w:rStyle w:val="Strong"/>
          <w:rFonts w:ascii="Calibri" w:hAnsi="Calibri" w:cs="Calibri"/>
          <w:b w:val="0"/>
          <w:bCs w:val="0"/>
        </w:rPr>
        <w:t>and</w:t>
      </w:r>
      <w:r w:rsidR="00BA4E8F" w:rsidRPr="00BD123F">
        <w:rPr>
          <w:rFonts w:ascii="Calibri" w:hAnsi="Calibri" w:cs="Calibri"/>
        </w:rPr>
        <w:t xml:space="preserve"> </w:t>
      </w:r>
      <w:r w:rsidRPr="00BD123F">
        <w:rPr>
          <w:rFonts w:ascii="Calibri" w:hAnsi="Calibri" w:cs="Calibri"/>
        </w:rPr>
        <w:t>must follow the Trust's and school's safeguarding and child protection policies and procedures.</w:t>
      </w:r>
      <w:r w:rsidR="00F05043" w:rsidRPr="00BD123F">
        <w:rPr>
          <w:rFonts w:ascii="Calibri" w:hAnsi="Calibri" w:cs="Calibri"/>
        </w:rPr>
        <w:t xml:space="preserve"> Staff working directly with children and school leaders will also read Annex A of KCSIE 2026.</w:t>
      </w:r>
      <w:r w:rsidRPr="00BD123F">
        <w:rPr>
          <w:rFonts w:ascii="Calibri" w:hAnsi="Calibri" w:cs="Calibri"/>
        </w:rPr>
        <w:t xml:space="preserve"> Safeguarding is everyone's responsibility. Staff must maintain a child-</w:t>
      </w:r>
      <w:r w:rsidR="00C024CE" w:rsidRPr="00BD123F">
        <w:rPr>
          <w:rFonts w:ascii="Calibri" w:hAnsi="Calibri" w:cs="Calibri"/>
        </w:rPr>
        <w:t>centered</w:t>
      </w:r>
      <w:r w:rsidRPr="00BD123F">
        <w:rPr>
          <w:rFonts w:ascii="Calibri" w:hAnsi="Calibri" w:cs="Calibri"/>
        </w:rPr>
        <w:t xml:space="preserve"> approach, act in the best interests of the child and recognise that safeguarding concerns can arise in any setting.</w:t>
      </w:r>
    </w:p>
    <w:p w14:paraId="46EF3D7A" w14:textId="01376821" w:rsidR="004849F4" w:rsidRPr="00BD123F" w:rsidRDefault="004849F4" w:rsidP="00C024CE">
      <w:pPr>
        <w:jc w:val="both"/>
        <w:rPr>
          <w:rFonts w:ascii="Calibri" w:hAnsi="Calibri" w:cs="Calibri"/>
          <w:b/>
          <w:bCs/>
        </w:rPr>
      </w:pPr>
      <w:r w:rsidRPr="00BD123F">
        <w:rPr>
          <w:rFonts w:ascii="Calibri" w:hAnsi="Calibri" w:cs="Calibri"/>
          <w:b/>
          <w:bCs/>
        </w:rPr>
        <w:t>Our commitment to safeguarding</w:t>
      </w:r>
      <w:r w:rsidR="00C024CE" w:rsidRPr="00BD123F">
        <w:rPr>
          <w:rFonts w:ascii="Calibri" w:hAnsi="Calibri" w:cs="Calibri"/>
          <w:b/>
          <w:bCs/>
        </w:rPr>
        <w:t>;</w:t>
      </w:r>
    </w:p>
    <w:p w14:paraId="63163DAC" w14:textId="77777777" w:rsidR="004849F4" w:rsidRPr="00BD123F" w:rsidRDefault="004849F4" w:rsidP="00C024CE">
      <w:pPr>
        <w:jc w:val="both"/>
        <w:rPr>
          <w:rFonts w:ascii="Calibri" w:hAnsi="Calibri" w:cs="Calibri"/>
        </w:rPr>
      </w:pPr>
      <w:r w:rsidRPr="00BD123F">
        <w:rPr>
          <w:rFonts w:ascii="Calibri" w:hAnsi="Calibri" w:cs="Calibri"/>
        </w:rPr>
        <w:t>Equitas Academies Trust is committed to safeguarding and promoting the welfare of all children and young people in its care. We recognise that:</w:t>
      </w:r>
    </w:p>
    <w:p w14:paraId="796C5BD5" w14:textId="77777777" w:rsidR="00C024CE" w:rsidRPr="00BD123F" w:rsidRDefault="004849F4" w:rsidP="009B7913">
      <w:pPr>
        <w:pStyle w:val="ListParagraph"/>
        <w:numPr>
          <w:ilvl w:val="0"/>
          <w:numId w:val="8"/>
        </w:numPr>
        <w:jc w:val="both"/>
        <w:rPr>
          <w:rFonts w:ascii="Calibri" w:hAnsi="Calibri" w:cs="Calibri"/>
        </w:rPr>
      </w:pPr>
      <w:r w:rsidRPr="00BD123F">
        <w:rPr>
          <w:rFonts w:ascii="Calibri" w:hAnsi="Calibri" w:cs="Calibri"/>
        </w:rPr>
        <w:t>children and young people have the right to be protected from abuse, neglect, exploitation and other forms of harm, including harm that occurs outside the home and online;</w:t>
      </w:r>
    </w:p>
    <w:p w14:paraId="0D1ED379" w14:textId="77777777" w:rsidR="00C024CE" w:rsidRPr="00BD123F" w:rsidRDefault="004849F4" w:rsidP="009B7913">
      <w:pPr>
        <w:pStyle w:val="ListParagraph"/>
        <w:numPr>
          <w:ilvl w:val="0"/>
          <w:numId w:val="8"/>
        </w:numPr>
        <w:jc w:val="both"/>
        <w:rPr>
          <w:rFonts w:ascii="Calibri" w:hAnsi="Calibri" w:cs="Calibri"/>
        </w:rPr>
      </w:pPr>
      <w:r w:rsidRPr="00BD123F">
        <w:rPr>
          <w:rFonts w:ascii="Calibri" w:hAnsi="Calibri" w:cs="Calibri"/>
        </w:rPr>
        <w:t>children and young people have the right to experience good mental and physical health and to receive appropriate help and support when needs or concerns emerge;</w:t>
      </w:r>
    </w:p>
    <w:p w14:paraId="41D07FB5" w14:textId="77777777" w:rsidR="00C024CE" w:rsidRPr="00BD123F" w:rsidRDefault="004849F4" w:rsidP="009B7913">
      <w:pPr>
        <w:pStyle w:val="ListParagraph"/>
        <w:numPr>
          <w:ilvl w:val="0"/>
          <w:numId w:val="8"/>
        </w:numPr>
        <w:jc w:val="both"/>
        <w:rPr>
          <w:rFonts w:ascii="Calibri" w:hAnsi="Calibri" w:cs="Calibri"/>
        </w:rPr>
      </w:pPr>
      <w:r w:rsidRPr="00BD123F">
        <w:rPr>
          <w:rFonts w:ascii="Calibri" w:hAnsi="Calibri" w:cs="Calibri"/>
        </w:rPr>
        <w:t>every child has the right to an education and should be safe and feel safe within school;</w:t>
      </w:r>
    </w:p>
    <w:p w14:paraId="7C58C853" w14:textId="77777777" w:rsidR="00C024CE" w:rsidRPr="00BD123F" w:rsidRDefault="004849F4" w:rsidP="009B7913">
      <w:pPr>
        <w:pStyle w:val="ListParagraph"/>
        <w:numPr>
          <w:ilvl w:val="0"/>
          <w:numId w:val="8"/>
        </w:numPr>
        <w:jc w:val="both"/>
        <w:rPr>
          <w:rFonts w:ascii="Calibri" w:hAnsi="Calibri" w:cs="Calibri"/>
        </w:rPr>
      </w:pPr>
      <w:r w:rsidRPr="00BD123F">
        <w:rPr>
          <w:rFonts w:ascii="Calibri" w:hAnsi="Calibri" w:cs="Calibri"/>
        </w:rPr>
        <w:t>children and young people should receive support that reflects their individual needs, circumstances and lived experiences, including where they have experienced or may be at risk of abuse, neglect or exploitation;</w:t>
      </w:r>
    </w:p>
    <w:p w14:paraId="7CA1FDDF" w14:textId="7691B763" w:rsidR="00C024CE" w:rsidRPr="00BD123F" w:rsidRDefault="004849F4" w:rsidP="009B7913">
      <w:pPr>
        <w:pStyle w:val="ListParagraph"/>
        <w:numPr>
          <w:ilvl w:val="0"/>
          <w:numId w:val="8"/>
        </w:numPr>
        <w:jc w:val="both"/>
        <w:rPr>
          <w:rFonts w:ascii="Calibri" w:hAnsi="Calibri" w:cs="Calibri"/>
        </w:rPr>
      </w:pPr>
      <w:r w:rsidRPr="00BD123F">
        <w:rPr>
          <w:rFonts w:ascii="Calibri" w:hAnsi="Calibri" w:cs="Calibri"/>
        </w:rPr>
        <w:t>children and young people have the right to express their views, wishes and feelings and to have these taken seriously when decisions are made about them;</w:t>
      </w:r>
    </w:p>
    <w:p w14:paraId="0BA91E8B" w14:textId="77777777" w:rsidR="00C024CE" w:rsidRPr="00BD123F" w:rsidRDefault="004849F4" w:rsidP="009B7913">
      <w:pPr>
        <w:pStyle w:val="ListParagraph"/>
        <w:numPr>
          <w:ilvl w:val="0"/>
          <w:numId w:val="8"/>
        </w:numPr>
        <w:jc w:val="both"/>
        <w:rPr>
          <w:rFonts w:ascii="Calibri" w:hAnsi="Calibri" w:cs="Calibri"/>
        </w:rPr>
      </w:pPr>
      <w:r w:rsidRPr="00BD123F">
        <w:rPr>
          <w:rFonts w:ascii="Calibri" w:hAnsi="Calibri" w:cs="Calibri"/>
        </w:rPr>
        <w:t>children and young people should be supported to respect others and to understand healthy, safe and respectful relationships;</w:t>
      </w:r>
    </w:p>
    <w:p w14:paraId="5C7B336D" w14:textId="77777777" w:rsidR="00C024CE" w:rsidRPr="00BD123F" w:rsidRDefault="004849F4" w:rsidP="009B7913">
      <w:pPr>
        <w:pStyle w:val="ListParagraph"/>
        <w:numPr>
          <w:ilvl w:val="0"/>
          <w:numId w:val="8"/>
        </w:numPr>
        <w:jc w:val="both"/>
        <w:rPr>
          <w:rFonts w:ascii="Calibri" w:hAnsi="Calibri" w:cs="Calibri"/>
        </w:rPr>
      </w:pPr>
      <w:r w:rsidRPr="00BD123F">
        <w:rPr>
          <w:rFonts w:ascii="Calibri" w:hAnsi="Calibri" w:cs="Calibri"/>
        </w:rPr>
        <w:t>children and young people have the right to appropriate support for their emotional, social, mental-health and educational needs. The Trust will maintain systems and processes to identify emerging needs and recognise when mental-health concerns may also indicate a safeguarding concern;</w:t>
      </w:r>
    </w:p>
    <w:p w14:paraId="4E606108" w14:textId="77777777" w:rsidR="00C024CE" w:rsidRPr="00BD123F" w:rsidRDefault="004849F4" w:rsidP="009B7913">
      <w:pPr>
        <w:pStyle w:val="ListParagraph"/>
        <w:numPr>
          <w:ilvl w:val="0"/>
          <w:numId w:val="8"/>
        </w:numPr>
        <w:jc w:val="both"/>
        <w:rPr>
          <w:rFonts w:ascii="Calibri" w:hAnsi="Calibri" w:cs="Calibri"/>
        </w:rPr>
      </w:pPr>
      <w:r w:rsidRPr="00BD123F">
        <w:rPr>
          <w:rFonts w:ascii="Calibri" w:hAnsi="Calibri" w:cs="Calibri"/>
        </w:rPr>
        <w:t>the Trust will work to prevent and respond to abuse, neglect, exploitation, serious violence, child-on-child abuse, sexual harassment and sexual violence, bullying, online harm, discrimination, prejudice-based harm, radicalisation and other behaviours or circumstances that may place children at risk; and</w:t>
      </w:r>
    </w:p>
    <w:p w14:paraId="50989A1F" w14:textId="61853573" w:rsidR="004849F4" w:rsidRPr="00BD123F" w:rsidRDefault="004849F4" w:rsidP="009B7913">
      <w:pPr>
        <w:pStyle w:val="ListParagraph"/>
        <w:numPr>
          <w:ilvl w:val="0"/>
          <w:numId w:val="8"/>
        </w:numPr>
        <w:jc w:val="both"/>
        <w:rPr>
          <w:rFonts w:ascii="Calibri" w:hAnsi="Calibri" w:cs="Calibri"/>
        </w:rPr>
      </w:pPr>
      <w:r w:rsidRPr="00BD123F">
        <w:rPr>
          <w:rFonts w:ascii="Calibri" w:hAnsi="Calibri" w:cs="Calibri"/>
        </w:rPr>
        <w:t>all staff, trustees, volunteers, contractors and visitors have a responsibility to contribute to a safe safeguarding culture, remain alert to concerns and act in accordance with the Trust's safeguarding procedures.</w:t>
      </w:r>
    </w:p>
    <w:p w14:paraId="1C658A4E" w14:textId="77777777" w:rsidR="000B05A3" w:rsidRPr="00BD123F" w:rsidRDefault="000B05A3" w:rsidP="004849F4">
      <w:pPr>
        <w:rPr>
          <w:rFonts w:ascii="Calibri" w:hAnsi="Calibri" w:cs="Calibri"/>
          <w:b/>
          <w:bCs/>
        </w:rPr>
      </w:pPr>
    </w:p>
    <w:p w14:paraId="095D748D" w14:textId="1B9ACADF" w:rsidR="004849F4" w:rsidRPr="00BD123F" w:rsidRDefault="004849F4" w:rsidP="004849F4">
      <w:pPr>
        <w:rPr>
          <w:rFonts w:ascii="Calibri" w:hAnsi="Calibri" w:cs="Calibri"/>
          <w:b/>
          <w:bCs/>
        </w:rPr>
      </w:pPr>
      <w:r w:rsidRPr="00BD123F">
        <w:rPr>
          <w:rFonts w:ascii="Calibri" w:hAnsi="Calibri" w:cs="Calibri"/>
          <w:b/>
          <w:bCs/>
        </w:rPr>
        <w:t>Legislation, statutory guidance and safeguarding procedures</w:t>
      </w:r>
    </w:p>
    <w:p w14:paraId="614CFE2B" w14:textId="77777777" w:rsidR="004849F4" w:rsidRPr="00BD123F" w:rsidRDefault="004849F4" w:rsidP="00C56D32">
      <w:pPr>
        <w:jc w:val="both"/>
        <w:rPr>
          <w:rFonts w:ascii="Calibri" w:hAnsi="Calibri" w:cs="Calibri"/>
        </w:rPr>
      </w:pPr>
      <w:r w:rsidRPr="00BD123F">
        <w:rPr>
          <w:rFonts w:ascii="Calibri" w:hAnsi="Calibri" w:cs="Calibri"/>
        </w:rPr>
        <w:lastRenderedPageBreak/>
        <w:t>Schools within Equitas Academies Trust will fulfil their safeguarding responsibilities with regard to relevant legislation, statutory guidance, national guidance and local safeguarding arrangements, including:</w:t>
      </w:r>
    </w:p>
    <w:p w14:paraId="0FF191ED" w14:textId="77777777" w:rsidR="00C024CE" w:rsidRPr="00BD123F" w:rsidRDefault="004849F4" w:rsidP="00C56D32">
      <w:pPr>
        <w:pStyle w:val="ListParagraph"/>
        <w:numPr>
          <w:ilvl w:val="0"/>
          <w:numId w:val="9"/>
        </w:numPr>
        <w:jc w:val="both"/>
        <w:rPr>
          <w:rFonts w:ascii="Calibri" w:hAnsi="Calibri" w:cs="Calibri"/>
        </w:rPr>
      </w:pPr>
      <w:r w:rsidRPr="00BD123F">
        <w:rPr>
          <w:rFonts w:ascii="Calibri" w:hAnsi="Calibri" w:cs="Calibri"/>
        </w:rPr>
        <w:t>Keeping Children Safe in Education 2026 (DfE) – statutory guidance for schools and colleges on safeguarding children and safer recruitment. GOV.UK</w:t>
      </w:r>
    </w:p>
    <w:p w14:paraId="4645D17C" w14:textId="77777777" w:rsidR="00C024CE" w:rsidRPr="00BD123F" w:rsidRDefault="004849F4" w:rsidP="00C56D32">
      <w:pPr>
        <w:pStyle w:val="ListParagraph"/>
        <w:numPr>
          <w:ilvl w:val="0"/>
          <w:numId w:val="9"/>
        </w:numPr>
        <w:jc w:val="both"/>
        <w:rPr>
          <w:rFonts w:ascii="Calibri" w:hAnsi="Calibri" w:cs="Calibri"/>
        </w:rPr>
      </w:pPr>
      <w:r w:rsidRPr="00BD123F">
        <w:rPr>
          <w:rFonts w:ascii="Calibri" w:hAnsi="Calibri" w:cs="Calibri"/>
        </w:rPr>
        <w:t>Working Together to Safeguard Children 2026 (DfE) – statutory guidance on multi-agency working to help, support and protect children. GOV.UK</w:t>
      </w:r>
    </w:p>
    <w:p w14:paraId="3CA9FA4A" w14:textId="77777777" w:rsidR="00C024CE" w:rsidRPr="00BD123F" w:rsidRDefault="004849F4" w:rsidP="00C56D32">
      <w:pPr>
        <w:pStyle w:val="ListParagraph"/>
        <w:numPr>
          <w:ilvl w:val="0"/>
          <w:numId w:val="9"/>
        </w:numPr>
        <w:jc w:val="both"/>
        <w:rPr>
          <w:rFonts w:ascii="Calibri" w:hAnsi="Calibri" w:cs="Calibri"/>
        </w:rPr>
      </w:pPr>
      <w:r w:rsidRPr="00BD123F">
        <w:rPr>
          <w:rFonts w:ascii="Calibri" w:hAnsi="Calibri" w:cs="Calibri"/>
        </w:rPr>
        <w:t>Information Sharing to Safeguard Children and Young People (DfE, 2026) – statutory guidance on sharing information for safeguarding purposes, including the Information Sharing Duty under section 16LA of the Children Act 2004. GOV.UK</w:t>
      </w:r>
    </w:p>
    <w:p w14:paraId="49951A7E" w14:textId="77777777" w:rsidR="00C024CE" w:rsidRPr="00BD123F" w:rsidRDefault="004849F4" w:rsidP="00C56D32">
      <w:pPr>
        <w:pStyle w:val="ListParagraph"/>
        <w:numPr>
          <w:ilvl w:val="0"/>
          <w:numId w:val="9"/>
        </w:numPr>
        <w:jc w:val="both"/>
        <w:rPr>
          <w:rFonts w:ascii="Calibri" w:hAnsi="Calibri" w:cs="Calibri"/>
        </w:rPr>
      </w:pPr>
      <w:r w:rsidRPr="00BD123F">
        <w:rPr>
          <w:rFonts w:ascii="Calibri" w:hAnsi="Calibri" w:cs="Calibri"/>
        </w:rPr>
        <w:t>West Midlands Safeguarding Children Procedures and the current procedures and guidance of the Birmingham Safeguarding Children Partnership (BSCP).</w:t>
      </w:r>
    </w:p>
    <w:p w14:paraId="0B9B180C" w14:textId="77777777" w:rsidR="00C024CE" w:rsidRPr="00BD123F" w:rsidRDefault="004849F4" w:rsidP="00C56D32">
      <w:pPr>
        <w:pStyle w:val="ListParagraph"/>
        <w:numPr>
          <w:ilvl w:val="0"/>
          <w:numId w:val="9"/>
        </w:numPr>
        <w:jc w:val="both"/>
        <w:rPr>
          <w:rFonts w:ascii="Calibri" w:hAnsi="Calibri" w:cs="Calibri"/>
        </w:rPr>
      </w:pPr>
      <w:r w:rsidRPr="00BD123F">
        <w:rPr>
          <w:rFonts w:ascii="Calibri" w:hAnsi="Calibri" w:cs="Calibri"/>
        </w:rPr>
        <w:t>Birmingham Safeguarding Children Partnership – Right Help, Right Time, including current Birmingham arrangements for Early Help, Family Help and escalation.</w:t>
      </w:r>
    </w:p>
    <w:p w14:paraId="635B5679" w14:textId="77777777" w:rsidR="00C024CE" w:rsidRPr="00BD123F" w:rsidRDefault="004849F4" w:rsidP="00C56D32">
      <w:pPr>
        <w:pStyle w:val="ListParagraph"/>
        <w:numPr>
          <w:ilvl w:val="0"/>
          <w:numId w:val="9"/>
        </w:numPr>
        <w:jc w:val="both"/>
        <w:rPr>
          <w:rFonts w:ascii="Calibri" w:hAnsi="Calibri" w:cs="Calibri"/>
        </w:rPr>
      </w:pPr>
      <w:r w:rsidRPr="00BD123F">
        <w:rPr>
          <w:rFonts w:ascii="Calibri" w:hAnsi="Calibri" w:cs="Calibri"/>
        </w:rPr>
        <w:t>Education Act 2002, section 175, and other relevant education legislation relating to safeguarding and promoting the welfare of children.</w:t>
      </w:r>
    </w:p>
    <w:p w14:paraId="02D8C3F6" w14:textId="77777777" w:rsidR="00C024CE" w:rsidRPr="00BD123F" w:rsidRDefault="004849F4" w:rsidP="00C56D32">
      <w:pPr>
        <w:pStyle w:val="ListParagraph"/>
        <w:numPr>
          <w:ilvl w:val="0"/>
          <w:numId w:val="9"/>
        </w:numPr>
        <w:jc w:val="both"/>
        <w:rPr>
          <w:rFonts w:ascii="Calibri" w:hAnsi="Calibri" w:cs="Calibri"/>
        </w:rPr>
      </w:pPr>
      <w:r w:rsidRPr="00BD123F">
        <w:rPr>
          <w:rFonts w:ascii="Calibri" w:hAnsi="Calibri" w:cs="Calibri"/>
        </w:rPr>
        <w:t>Children Missing Education: statutory guidance for local authorities and schools (DfE).</w:t>
      </w:r>
    </w:p>
    <w:p w14:paraId="4DB5BB9E" w14:textId="77777777" w:rsidR="00C024CE" w:rsidRPr="00BD123F" w:rsidRDefault="004849F4" w:rsidP="00C56D32">
      <w:pPr>
        <w:pStyle w:val="ListParagraph"/>
        <w:numPr>
          <w:ilvl w:val="0"/>
          <w:numId w:val="9"/>
        </w:numPr>
        <w:jc w:val="both"/>
        <w:rPr>
          <w:rFonts w:ascii="Calibri" w:hAnsi="Calibri" w:cs="Calibri"/>
        </w:rPr>
      </w:pPr>
      <w:r w:rsidRPr="00BD123F">
        <w:rPr>
          <w:rFonts w:ascii="Calibri" w:hAnsi="Calibri" w:cs="Calibri"/>
        </w:rPr>
        <w:t>Working Together to Improve School Attendance (DfE).</w:t>
      </w:r>
    </w:p>
    <w:p w14:paraId="421EEA35" w14:textId="77777777" w:rsidR="00C024CE" w:rsidRPr="00BD123F" w:rsidRDefault="004849F4" w:rsidP="00C56D32">
      <w:pPr>
        <w:pStyle w:val="ListParagraph"/>
        <w:numPr>
          <w:ilvl w:val="0"/>
          <w:numId w:val="9"/>
        </w:numPr>
        <w:jc w:val="both"/>
        <w:rPr>
          <w:rFonts w:ascii="Calibri" w:hAnsi="Calibri" w:cs="Calibri"/>
        </w:rPr>
      </w:pPr>
      <w:r w:rsidRPr="00BD123F">
        <w:rPr>
          <w:rFonts w:ascii="Calibri" w:hAnsi="Calibri" w:cs="Calibri"/>
        </w:rPr>
        <w:t>Prevent Duty Guidance: England and Wales, together with current education-specific Prevent and Channel guidance.</w:t>
      </w:r>
    </w:p>
    <w:p w14:paraId="126D4293" w14:textId="77777777" w:rsidR="00C024CE" w:rsidRPr="00BD123F" w:rsidRDefault="004849F4" w:rsidP="00C56D32">
      <w:pPr>
        <w:pStyle w:val="ListParagraph"/>
        <w:numPr>
          <w:ilvl w:val="0"/>
          <w:numId w:val="9"/>
        </w:numPr>
        <w:jc w:val="both"/>
        <w:rPr>
          <w:rFonts w:ascii="Calibri" w:hAnsi="Calibri" w:cs="Calibri"/>
        </w:rPr>
      </w:pPr>
      <w:r w:rsidRPr="00BD123F">
        <w:rPr>
          <w:rFonts w:ascii="Calibri" w:hAnsi="Calibri" w:cs="Calibri"/>
        </w:rPr>
        <w:t>Relationships Education, Relationships and Sex Education (RSE) and Health Education – statutory guidance (DfE). The revised statutory guidance came into effect on 1 September 2026. GOV.UK</w:t>
      </w:r>
    </w:p>
    <w:p w14:paraId="6C267824" w14:textId="77777777" w:rsidR="00C024CE" w:rsidRPr="00BD123F" w:rsidRDefault="004849F4" w:rsidP="00C56D32">
      <w:pPr>
        <w:pStyle w:val="ListParagraph"/>
        <w:numPr>
          <w:ilvl w:val="0"/>
          <w:numId w:val="9"/>
        </w:numPr>
        <w:jc w:val="both"/>
        <w:rPr>
          <w:rFonts w:ascii="Calibri" w:hAnsi="Calibri" w:cs="Calibri"/>
        </w:rPr>
      </w:pPr>
      <w:r w:rsidRPr="00BD123F">
        <w:rPr>
          <w:rFonts w:ascii="Calibri" w:hAnsi="Calibri" w:cs="Calibri"/>
        </w:rPr>
        <w:t>Mental Health and Behaviour in Schools (DfE) and current DfE guidance on promoting and supporting mental health and wellbeing in schools and colleges.</w:t>
      </w:r>
    </w:p>
    <w:p w14:paraId="58DA7457" w14:textId="77777777" w:rsidR="00C024CE" w:rsidRPr="00BD123F" w:rsidRDefault="004849F4" w:rsidP="00C56D32">
      <w:pPr>
        <w:pStyle w:val="ListParagraph"/>
        <w:numPr>
          <w:ilvl w:val="0"/>
          <w:numId w:val="9"/>
        </w:numPr>
        <w:jc w:val="both"/>
        <w:rPr>
          <w:rFonts w:ascii="Calibri" w:hAnsi="Calibri" w:cs="Calibri"/>
        </w:rPr>
      </w:pPr>
      <w:r w:rsidRPr="00BD123F">
        <w:rPr>
          <w:rFonts w:ascii="Calibri" w:hAnsi="Calibri" w:cs="Calibri"/>
        </w:rPr>
        <w:t>Searching, Screening and Confiscation: advice for schools (DfE).</w:t>
      </w:r>
    </w:p>
    <w:p w14:paraId="2069C2A4" w14:textId="77777777" w:rsidR="00C024CE" w:rsidRPr="00BD123F" w:rsidRDefault="004849F4" w:rsidP="00C56D32">
      <w:pPr>
        <w:pStyle w:val="ListParagraph"/>
        <w:numPr>
          <w:ilvl w:val="0"/>
          <w:numId w:val="9"/>
        </w:numPr>
        <w:jc w:val="both"/>
        <w:rPr>
          <w:rFonts w:ascii="Calibri" w:hAnsi="Calibri" w:cs="Calibri"/>
        </w:rPr>
      </w:pPr>
      <w:r w:rsidRPr="00BD123F">
        <w:rPr>
          <w:rFonts w:ascii="Calibri" w:hAnsi="Calibri" w:cs="Calibri"/>
        </w:rPr>
        <w:t>Sharing Nudes and Semi-Nudes: Advice for Education Settings Working with Children and Young People (UKCIS), including current guidance concerning digitally manipulated and AI-generated imagery.</w:t>
      </w:r>
    </w:p>
    <w:p w14:paraId="74B1CC06" w14:textId="77777777" w:rsidR="00C024CE" w:rsidRPr="00BD123F" w:rsidRDefault="004849F4" w:rsidP="00C56D32">
      <w:pPr>
        <w:pStyle w:val="ListParagraph"/>
        <w:numPr>
          <w:ilvl w:val="0"/>
          <w:numId w:val="9"/>
        </w:numPr>
        <w:jc w:val="both"/>
        <w:rPr>
          <w:rFonts w:ascii="Calibri" w:hAnsi="Calibri" w:cs="Calibri"/>
        </w:rPr>
      </w:pPr>
      <w:r w:rsidRPr="00BD123F">
        <w:rPr>
          <w:rFonts w:ascii="Calibri" w:hAnsi="Calibri" w:cs="Calibri"/>
        </w:rPr>
        <w:t>Meeting Digital and Technology Standards in Schools and Colleges, including the Filtering and Monitoring Core Standard and Cyber Security Core Standard. Filtering and monitoring arrangements will take account of emerging technology, generative AI and AI-generated content. GOV.UK</w:t>
      </w:r>
    </w:p>
    <w:p w14:paraId="39A8C9E4" w14:textId="77777777" w:rsidR="00C024CE" w:rsidRPr="00BD123F" w:rsidRDefault="004849F4" w:rsidP="00C56D32">
      <w:pPr>
        <w:pStyle w:val="ListParagraph"/>
        <w:numPr>
          <w:ilvl w:val="0"/>
          <w:numId w:val="9"/>
        </w:numPr>
        <w:jc w:val="both"/>
        <w:rPr>
          <w:rFonts w:ascii="Calibri" w:hAnsi="Calibri" w:cs="Calibri"/>
        </w:rPr>
      </w:pPr>
      <w:r w:rsidRPr="00BD123F">
        <w:rPr>
          <w:rFonts w:ascii="Calibri" w:hAnsi="Calibri" w:cs="Calibri"/>
        </w:rPr>
        <w:t>Multi-agency statutory guidance on Female Genital Mutilation (FGM), including the mandatory reporting duty.</w:t>
      </w:r>
    </w:p>
    <w:p w14:paraId="12EBABAB" w14:textId="77777777" w:rsidR="00C024CE" w:rsidRPr="00BD123F" w:rsidRDefault="004849F4" w:rsidP="00C56D32">
      <w:pPr>
        <w:pStyle w:val="ListParagraph"/>
        <w:numPr>
          <w:ilvl w:val="0"/>
          <w:numId w:val="9"/>
        </w:numPr>
        <w:jc w:val="both"/>
        <w:rPr>
          <w:rFonts w:ascii="Calibri" w:hAnsi="Calibri" w:cs="Calibri"/>
        </w:rPr>
      </w:pPr>
      <w:r w:rsidRPr="00BD123F">
        <w:rPr>
          <w:rFonts w:ascii="Calibri" w:hAnsi="Calibri" w:cs="Calibri"/>
        </w:rPr>
        <w:t>Multi-agency statutory guidance for dealing with forced marriage and associated practice guidance.</w:t>
      </w:r>
    </w:p>
    <w:p w14:paraId="7F0623A6" w14:textId="77777777" w:rsidR="00C024CE" w:rsidRPr="00BD123F" w:rsidRDefault="004849F4" w:rsidP="00C56D32">
      <w:pPr>
        <w:pStyle w:val="ListParagraph"/>
        <w:numPr>
          <w:ilvl w:val="0"/>
          <w:numId w:val="9"/>
        </w:numPr>
        <w:jc w:val="both"/>
        <w:rPr>
          <w:rFonts w:ascii="Calibri" w:hAnsi="Calibri" w:cs="Calibri"/>
        </w:rPr>
      </w:pPr>
      <w:r w:rsidRPr="00BD123F">
        <w:rPr>
          <w:rFonts w:ascii="Calibri" w:hAnsi="Calibri" w:cs="Calibri"/>
        </w:rPr>
        <w:t>Current national and local guidance relating to child sexual exploitation (CSE), child criminal exploitation (CCE), county lines, serious violence, trafficking, modern slavery and gang-associated exploitation.</w:t>
      </w:r>
    </w:p>
    <w:p w14:paraId="2FEAA176" w14:textId="77777777" w:rsidR="00C024CE" w:rsidRPr="00BD123F" w:rsidRDefault="004849F4" w:rsidP="00C56D32">
      <w:pPr>
        <w:pStyle w:val="ListParagraph"/>
        <w:numPr>
          <w:ilvl w:val="0"/>
          <w:numId w:val="9"/>
        </w:numPr>
        <w:jc w:val="both"/>
        <w:rPr>
          <w:rFonts w:ascii="Calibri" w:hAnsi="Calibri" w:cs="Calibri"/>
        </w:rPr>
      </w:pPr>
      <w:r w:rsidRPr="00BD123F">
        <w:rPr>
          <w:rFonts w:ascii="Calibri" w:hAnsi="Calibri" w:cs="Calibri"/>
        </w:rPr>
        <w:t>Domestic Abuse Act 2021 and current national and local guidance concerning domestic abuse, including the Trust's Operation Encompass arrangements.</w:t>
      </w:r>
    </w:p>
    <w:p w14:paraId="1C304503" w14:textId="77777777" w:rsidR="00C024CE" w:rsidRPr="00BD123F" w:rsidRDefault="004849F4" w:rsidP="00C56D32">
      <w:pPr>
        <w:pStyle w:val="ListParagraph"/>
        <w:numPr>
          <w:ilvl w:val="0"/>
          <w:numId w:val="9"/>
        </w:numPr>
        <w:jc w:val="both"/>
        <w:rPr>
          <w:rFonts w:ascii="Calibri" w:hAnsi="Calibri" w:cs="Calibri"/>
        </w:rPr>
      </w:pPr>
      <w:r w:rsidRPr="00BD123F">
        <w:rPr>
          <w:rFonts w:ascii="Calibri" w:hAnsi="Calibri" w:cs="Calibri"/>
        </w:rPr>
        <w:t>Human Rights Act 1998.</w:t>
      </w:r>
    </w:p>
    <w:p w14:paraId="605875E5" w14:textId="77777777" w:rsidR="00C024CE" w:rsidRPr="00BD123F" w:rsidRDefault="004849F4" w:rsidP="00C56D32">
      <w:pPr>
        <w:pStyle w:val="ListParagraph"/>
        <w:numPr>
          <w:ilvl w:val="0"/>
          <w:numId w:val="9"/>
        </w:numPr>
        <w:jc w:val="both"/>
        <w:rPr>
          <w:rFonts w:ascii="Calibri" w:hAnsi="Calibri" w:cs="Calibri"/>
        </w:rPr>
      </w:pPr>
      <w:r w:rsidRPr="00BD123F">
        <w:rPr>
          <w:rFonts w:ascii="Calibri" w:hAnsi="Calibri" w:cs="Calibri"/>
        </w:rPr>
        <w:t>Equality Act 2010, including the Public Sector Equality Duty, and current DfE advice for schools on the Equality Act.</w:t>
      </w:r>
    </w:p>
    <w:p w14:paraId="5DE9FF62" w14:textId="77777777" w:rsidR="00C024CE" w:rsidRPr="00BD123F" w:rsidRDefault="004849F4" w:rsidP="00C56D32">
      <w:pPr>
        <w:pStyle w:val="ListParagraph"/>
        <w:numPr>
          <w:ilvl w:val="0"/>
          <w:numId w:val="9"/>
        </w:numPr>
        <w:jc w:val="both"/>
        <w:rPr>
          <w:rFonts w:ascii="Calibri" w:hAnsi="Calibri" w:cs="Calibri"/>
        </w:rPr>
      </w:pPr>
      <w:r w:rsidRPr="00BD123F">
        <w:rPr>
          <w:rFonts w:ascii="Calibri" w:hAnsi="Calibri" w:cs="Calibri"/>
        </w:rPr>
        <w:t>Current statutory and non-statutory guidance concerning children with special educational needs and disabilities (SEND), disabled children, looked-after and previously looked-after children, children with a social worker, young carers and other children who may be particularly vulnerable.</w:t>
      </w:r>
    </w:p>
    <w:p w14:paraId="0EB9FCCD" w14:textId="77777777" w:rsidR="00C024CE" w:rsidRPr="00BD123F" w:rsidRDefault="004849F4" w:rsidP="00C56D32">
      <w:pPr>
        <w:pStyle w:val="ListParagraph"/>
        <w:numPr>
          <w:ilvl w:val="0"/>
          <w:numId w:val="9"/>
        </w:numPr>
        <w:jc w:val="both"/>
        <w:rPr>
          <w:rFonts w:ascii="Calibri" w:hAnsi="Calibri" w:cs="Calibri"/>
        </w:rPr>
      </w:pPr>
      <w:r w:rsidRPr="00BD123F">
        <w:rPr>
          <w:rFonts w:ascii="Calibri" w:hAnsi="Calibri" w:cs="Calibri"/>
        </w:rPr>
        <w:t>Current national guidance relating to online safety, harmful online challenges and hoaxes, artificial intelligence, generative AI, deepfakes, manipulated digital content and other emerging technologies.</w:t>
      </w:r>
    </w:p>
    <w:p w14:paraId="0D5E163C" w14:textId="77777777" w:rsidR="00C024CE" w:rsidRPr="00BD123F" w:rsidRDefault="004849F4" w:rsidP="00C56D32">
      <w:pPr>
        <w:pStyle w:val="ListParagraph"/>
        <w:numPr>
          <w:ilvl w:val="0"/>
          <w:numId w:val="9"/>
        </w:numPr>
        <w:jc w:val="both"/>
        <w:rPr>
          <w:rFonts w:ascii="Calibri" w:hAnsi="Calibri" w:cs="Calibri"/>
        </w:rPr>
      </w:pPr>
      <w:r w:rsidRPr="00BD123F">
        <w:rPr>
          <w:rFonts w:ascii="Calibri" w:hAnsi="Calibri" w:cs="Calibri"/>
        </w:rPr>
        <w:t>Current safeguarding guidance applicable to community activities, after-school clubs, tuition and out-of-school settings, where relevant to provision operated or commissioned by the Trust.</w:t>
      </w:r>
    </w:p>
    <w:p w14:paraId="083753A1" w14:textId="77C64BFD" w:rsidR="004849F4" w:rsidRPr="00BD123F" w:rsidRDefault="004849F4" w:rsidP="00C56D32">
      <w:pPr>
        <w:pStyle w:val="ListParagraph"/>
        <w:numPr>
          <w:ilvl w:val="0"/>
          <w:numId w:val="9"/>
        </w:numPr>
        <w:jc w:val="both"/>
        <w:rPr>
          <w:rFonts w:ascii="Calibri" w:hAnsi="Calibri" w:cs="Calibri"/>
        </w:rPr>
      </w:pPr>
      <w:r w:rsidRPr="00BD123F">
        <w:rPr>
          <w:rFonts w:ascii="Calibri" w:hAnsi="Calibri" w:cs="Calibri"/>
        </w:rPr>
        <w:lastRenderedPageBreak/>
        <w:t>The Trust's associated policies and procedures, including Safer Recruitment, Staff Code of Conduct, Whistleblowing, Online Safety, Behaviour, Attendance, Children Missing Education, Data Protection and Information Sharing.</w:t>
      </w:r>
    </w:p>
    <w:p w14:paraId="42111C14" w14:textId="4D900142" w:rsidR="004849F4" w:rsidRPr="00BD123F" w:rsidRDefault="004849F4" w:rsidP="004849F4">
      <w:pPr>
        <w:rPr>
          <w:rFonts w:ascii="Calibri" w:hAnsi="Calibri" w:cs="Calibri"/>
        </w:rPr>
      </w:pPr>
      <w:r w:rsidRPr="00BD123F">
        <w:rPr>
          <w:rFonts w:ascii="Calibri" w:hAnsi="Calibri" w:cs="Calibri"/>
        </w:rPr>
        <w:t>The Trust will ensure that this policy and its associated procedures are reviewed and updated in response to changes in legislation, statutory guidance, local safeguarding arrangements and emerging safeguarding risks.</w:t>
      </w:r>
    </w:p>
    <w:p w14:paraId="21D384D0" w14:textId="3DB4CA74" w:rsidR="00D95830" w:rsidRPr="00BD123F" w:rsidRDefault="008F0C4E">
      <w:pPr>
        <w:pStyle w:val="Heading2"/>
        <w:rPr>
          <w:rFonts w:ascii="Calibri" w:hAnsi="Calibri" w:cs="Calibri"/>
        </w:rPr>
      </w:pPr>
      <w:r w:rsidRPr="00BD123F">
        <w:rPr>
          <w:rFonts w:ascii="Calibri" w:hAnsi="Calibri" w:cs="Calibri"/>
        </w:rPr>
        <w:t>2.0 Overall aims</w:t>
      </w:r>
    </w:p>
    <w:p w14:paraId="258DA0FC" w14:textId="77777777" w:rsidR="00047019" w:rsidRPr="00BD123F" w:rsidRDefault="00047019" w:rsidP="00047019">
      <w:pPr>
        <w:rPr>
          <w:rFonts w:ascii="Calibri" w:hAnsi="Calibri" w:cs="Calibri"/>
        </w:rPr>
      </w:pPr>
      <w:r w:rsidRPr="00BD123F">
        <w:rPr>
          <w:rFonts w:ascii="Calibri" w:hAnsi="Calibri" w:cs="Calibri"/>
        </w:rPr>
        <w:t>This policy will contribute to the protection and safeguarding of our pupils and promote their welfare by:</w:t>
      </w:r>
    </w:p>
    <w:p w14:paraId="3A7D7373" w14:textId="4440F3AE" w:rsidR="00BF3581" w:rsidRPr="00BD123F" w:rsidRDefault="00047019" w:rsidP="009B7913">
      <w:pPr>
        <w:pStyle w:val="ListParagraph"/>
        <w:numPr>
          <w:ilvl w:val="0"/>
          <w:numId w:val="10"/>
        </w:numPr>
        <w:rPr>
          <w:rFonts w:ascii="Calibri" w:hAnsi="Calibri" w:cs="Calibri"/>
        </w:rPr>
      </w:pPr>
      <w:r w:rsidRPr="00BD123F">
        <w:rPr>
          <w:rFonts w:ascii="Calibri" w:hAnsi="Calibri" w:cs="Calibri"/>
        </w:rPr>
        <w:t>Adopting a whole-school approach to safeguarding.</w:t>
      </w:r>
    </w:p>
    <w:p w14:paraId="730D054F" w14:textId="77777777" w:rsidR="00BF3581" w:rsidRPr="00BD123F" w:rsidRDefault="00047019" w:rsidP="009B7913">
      <w:pPr>
        <w:pStyle w:val="ListParagraph"/>
        <w:numPr>
          <w:ilvl w:val="0"/>
          <w:numId w:val="10"/>
        </w:numPr>
        <w:rPr>
          <w:rFonts w:ascii="Calibri" w:hAnsi="Calibri" w:cs="Calibri"/>
        </w:rPr>
      </w:pPr>
      <w:r w:rsidRPr="00BD123F">
        <w:rPr>
          <w:rFonts w:ascii="Calibri" w:hAnsi="Calibri" w:cs="Calibri"/>
        </w:rPr>
        <w:t>Making clear the need to ensure that safeguarding and child protection are at the forefront of, and underpin, all relevant aspects of process and policy development in schools and colleges.</w:t>
      </w:r>
    </w:p>
    <w:p w14:paraId="3B5176CC" w14:textId="77777777" w:rsidR="00BF3581" w:rsidRPr="00BD123F" w:rsidRDefault="00047019" w:rsidP="009B7913">
      <w:pPr>
        <w:pStyle w:val="ListParagraph"/>
        <w:numPr>
          <w:ilvl w:val="0"/>
          <w:numId w:val="10"/>
        </w:numPr>
        <w:rPr>
          <w:rFonts w:ascii="Calibri" w:hAnsi="Calibri" w:cs="Calibri"/>
        </w:rPr>
      </w:pPr>
      <w:r w:rsidRPr="00BD123F">
        <w:rPr>
          <w:rFonts w:ascii="Calibri" w:hAnsi="Calibri" w:cs="Calibri"/>
        </w:rPr>
        <w:t>Clarifying standards of behaviour for staff and pupils.</w:t>
      </w:r>
    </w:p>
    <w:p w14:paraId="2E356086" w14:textId="77777777" w:rsidR="00BF3581" w:rsidRPr="00BD123F" w:rsidRDefault="00047019" w:rsidP="009B7913">
      <w:pPr>
        <w:pStyle w:val="ListParagraph"/>
        <w:numPr>
          <w:ilvl w:val="0"/>
          <w:numId w:val="10"/>
        </w:numPr>
        <w:rPr>
          <w:rFonts w:ascii="Calibri" w:hAnsi="Calibri" w:cs="Calibri"/>
        </w:rPr>
      </w:pPr>
      <w:r w:rsidRPr="00BD123F">
        <w:rPr>
          <w:rFonts w:ascii="Calibri" w:hAnsi="Calibri" w:cs="Calibri"/>
        </w:rPr>
        <w:t>Contributing to the establishment of a safe, resilient and robust ethos in the school, built on mutual respect and shared values.</w:t>
      </w:r>
    </w:p>
    <w:p w14:paraId="635A04FA" w14:textId="77777777" w:rsidR="00BF3581" w:rsidRPr="00BD123F" w:rsidRDefault="00047019" w:rsidP="009B7913">
      <w:pPr>
        <w:pStyle w:val="ListParagraph"/>
        <w:numPr>
          <w:ilvl w:val="0"/>
          <w:numId w:val="10"/>
        </w:numPr>
        <w:rPr>
          <w:rFonts w:ascii="Calibri" w:hAnsi="Calibri" w:cs="Calibri"/>
        </w:rPr>
      </w:pPr>
      <w:r w:rsidRPr="00BD123F">
        <w:rPr>
          <w:rFonts w:ascii="Calibri" w:hAnsi="Calibri" w:cs="Calibri"/>
        </w:rPr>
        <w:t>Introducing appropriate work within the curriculum.</w:t>
      </w:r>
    </w:p>
    <w:p w14:paraId="7660EF10" w14:textId="77777777" w:rsidR="00BF3581" w:rsidRPr="00BD123F" w:rsidRDefault="00047019" w:rsidP="009B7913">
      <w:pPr>
        <w:pStyle w:val="ListParagraph"/>
        <w:numPr>
          <w:ilvl w:val="0"/>
          <w:numId w:val="10"/>
        </w:numPr>
        <w:rPr>
          <w:rFonts w:ascii="Calibri" w:hAnsi="Calibri" w:cs="Calibri"/>
        </w:rPr>
      </w:pPr>
      <w:r w:rsidRPr="00BD123F">
        <w:rPr>
          <w:rFonts w:ascii="Calibri" w:hAnsi="Calibri" w:cs="Calibri"/>
        </w:rPr>
        <w:t>Encouraging pupils and parents/carers to participate.</w:t>
      </w:r>
    </w:p>
    <w:p w14:paraId="62A827D6" w14:textId="77777777" w:rsidR="00BF3581" w:rsidRPr="00BD123F" w:rsidRDefault="00047019" w:rsidP="009B7913">
      <w:pPr>
        <w:pStyle w:val="ListParagraph"/>
        <w:numPr>
          <w:ilvl w:val="0"/>
          <w:numId w:val="10"/>
        </w:numPr>
        <w:rPr>
          <w:rFonts w:ascii="Calibri" w:hAnsi="Calibri" w:cs="Calibri"/>
        </w:rPr>
      </w:pPr>
      <w:r w:rsidRPr="00BD123F">
        <w:rPr>
          <w:rFonts w:ascii="Calibri" w:hAnsi="Calibri" w:cs="Calibri"/>
        </w:rPr>
        <w:t>Alerting staff to the signs and indicators that all may not be well.</w:t>
      </w:r>
    </w:p>
    <w:p w14:paraId="75D552C5" w14:textId="77777777" w:rsidR="00BF3581" w:rsidRPr="00BD123F" w:rsidRDefault="00047019" w:rsidP="009B7913">
      <w:pPr>
        <w:pStyle w:val="ListParagraph"/>
        <w:numPr>
          <w:ilvl w:val="0"/>
          <w:numId w:val="10"/>
        </w:numPr>
        <w:rPr>
          <w:rFonts w:ascii="Calibri" w:hAnsi="Calibri" w:cs="Calibri"/>
        </w:rPr>
      </w:pPr>
      <w:r w:rsidRPr="00BD123F">
        <w:rPr>
          <w:rFonts w:ascii="Calibri" w:hAnsi="Calibri" w:cs="Calibri"/>
        </w:rPr>
        <w:t>Developing staff awareness of the causes of abuse.</w:t>
      </w:r>
    </w:p>
    <w:p w14:paraId="531E03CF" w14:textId="77777777" w:rsidR="00BF3581" w:rsidRPr="00BD123F" w:rsidRDefault="00047019" w:rsidP="00C56D32">
      <w:pPr>
        <w:pStyle w:val="ListParagraph"/>
        <w:numPr>
          <w:ilvl w:val="0"/>
          <w:numId w:val="10"/>
        </w:numPr>
        <w:jc w:val="both"/>
        <w:rPr>
          <w:rFonts w:ascii="Calibri" w:hAnsi="Calibri" w:cs="Calibri"/>
        </w:rPr>
      </w:pPr>
      <w:r w:rsidRPr="00BD123F">
        <w:rPr>
          <w:rFonts w:ascii="Calibri" w:hAnsi="Calibri" w:cs="Calibri"/>
        </w:rPr>
        <w:t>Developing staff awareness of the risks and vulnerabilities their pupils face.</w:t>
      </w:r>
    </w:p>
    <w:p w14:paraId="0C2303A8" w14:textId="77777777" w:rsidR="00BF3581" w:rsidRPr="00BD123F" w:rsidRDefault="00047019" w:rsidP="00C56D32">
      <w:pPr>
        <w:pStyle w:val="ListParagraph"/>
        <w:numPr>
          <w:ilvl w:val="0"/>
          <w:numId w:val="10"/>
        </w:numPr>
        <w:jc w:val="both"/>
        <w:rPr>
          <w:rFonts w:ascii="Calibri" w:hAnsi="Calibri" w:cs="Calibri"/>
        </w:rPr>
      </w:pPr>
      <w:r w:rsidRPr="00BD123F">
        <w:rPr>
          <w:rFonts w:ascii="Calibri" w:hAnsi="Calibri" w:cs="Calibri"/>
        </w:rPr>
        <w:t>Providing help and support to meet the needs of pupils as soon as problems emerge, including through Early Help and Family Help where appropriate.</w:t>
      </w:r>
    </w:p>
    <w:p w14:paraId="2CA5CB88" w14:textId="77777777" w:rsidR="00BF3581" w:rsidRPr="00BD123F" w:rsidRDefault="00047019" w:rsidP="00C56D32">
      <w:pPr>
        <w:pStyle w:val="ListParagraph"/>
        <w:numPr>
          <w:ilvl w:val="0"/>
          <w:numId w:val="10"/>
        </w:numPr>
        <w:jc w:val="both"/>
        <w:rPr>
          <w:rFonts w:ascii="Calibri" w:hAnsi="Calibri" w:cs="Calibri"/>
        </w:rPr>
      </w:pPr>
      <w:r w:rsidRPr="00BD123F">
        <w:rPr>
          <w:rFonts w:ascii="Calibri" w:hAnsi="Calibri" w:cs="Calibri"/>
        </w:rPr>
        <w:t xml:space="preserve">Reducing the potential risks pupils face of being exposed to multiple harms, including violence, extremism, exploitation, discrimination or </w:t>
      </w:r>
      <w:r w:rsidR="00BF3581" w:rsidRPr="00BD123F">
        <w:rPr>
          <w:rFonts w:ascii="Calibri" w:hAnsi="Calibri" w:cs="Calibri"/>
        </w:rPr>
        <w:t>victimization.</w:t>
      </w:r>
    </w:p>
    <w:p w14:paraId="3CB37E6C" w14:textId="6F7DDC45" w:rsidR="00047019" w:rsidRPr="00BD123F" w:rsidRDefault="00047019" w:rsidP="00C56D32">
      <w:pPr>
        <w:pStyle w:val="ListParagraph"/>
        <w:numPr>
          <w:ilvl w:val="0"/>
          <w:numId w:val="10"/>
        </w:numPr>
        <w:jc w:val="both"/>
        <w:rPr>
          <w:rFonts w:ascii="Calibri" w:hAnsi="Calibri" w:cs="Calibri"/>
        </w:rPr>
      </w:pPr>
      <w:r w:rsidRPr="00BD123F">
        <w:rPr>
          <w:rFonts w:ascii="Calibri" w:hAnsi="Calibri" w:cs="Calibri"/>
        </w:rPr>
        <w:t>Recognising risk and supporting online safety for pupils, including in the home.</w:t>
      </w:r>
    </w:p>
    <w:p w14:paraId="4D05D5D1" w14:textId="77777777" w:rsidR="00047019" w:rsidRPr="00BD123F" w:rsidRDefault="00047019" w:rsidP="00C56D32">
      <w:pPr>
        <w:jc w:val="both"/>
        <w:rPr>
          <w:rFonts w:ascii="Calibri" w:hAnsi="Calibri" w:cs="Calibri"/>
        </w:rPr>
      </w:pPr>
      <w:r w:rsidRPr="00BD123F">
        <w:rPr>
          <w:rFonts w:ascii="Calibri" w:hAnsi="Calibri" w:cs="Calibri"/>
        </w:rPr>
        <w:t>This means that in our schools we will:</w:t>
      </w:r>
    </w:p>
    <w:p w14:paraId="1C88D56E" w14:textId="77777777" w:rsidR="00BF3581" w:rsidRPr="00BD123F" w:rsidRDefault="00047019" w:rsidP="00C56D32">
      <w:pPr>
        <w:pStyle w:val="ListParagraph"/>
        <w:numPr>
          <w:ilvl w:val="0"/>
          <w:numId w:val="11"/>
        </w:numPr>
        <w:jc w:val="both"/>
        <w:rPr>
          <w:rFonts w:ascii="Calibri" w:hAnsi="Calibri" w:cs="Calibri"/>
        </w:rPr>
      </w:pPr>
      <w:r w:rsidRPr="00BD123F">
        <w:rPr>
          <w:rFonts w:ascii="Calibri" w:hAnsi="Calibri" w:cs="Calibri"/>
        </w:rPr>
        <w:t>Identify and protect all pupils, especially those identified as vulnerable.</w:t>
      </w:r>
    </w:p>
    <w:p w14:paraId="7F506E38" w14:textId="77777777" w:rsidR="00BF3581" w:rsidRPr="00BD123F" w:rsidRDefault="00047019" w:rsidP="00C56D32">
      <w:pPr>
        <w:pStyle w:val="ListParagraph"/>
        <w:numPr>
          <w:ilvl w:val="0"/>
          <w:numId w:val="11"/>
        </w:numPr>
        <w:jc w:val="both"/>
        <w:rPr>
          <w:rFonts w:ascii="Calibri" w:hAnsi="Calibri" w:cs="Calibri"/>
        </w:rPr>
      </w:pPr>
      <w:r w:rsidRPr="00BD123F">
        <w:rPr>
          <w:rFonts w:ascii="Calibri" w:hAnsi="Calibri" w:cs="Calibri"/>
        </w:rPr>
        <w:t>Identify individual needs as early as possible; seek, listen to and take account of the voice, wishes, feelings and lived experience of pupils, particularly vulnerable pupils, and develop plans to address those needs.</w:t>
      </w:r>
    </w:p>
    <w:p w14:paraId="05F39771" w14:textId="281B1CD2" w:rsidR="00BF3581" w:rsidRPr="00BD123F" w:rsidRDefault="00047019" w:rsidP="00047019">
      <w:pPr>
        <w:pStyle w:val="ListParagraph"/>
        <w:numPr>
          <w:ilvl w:val="0"/>
          <w:numId w:val="11"/>
        </w:numPr>
        <w:rPr>
          <w:rFonts w:ascii="Calibri" w:hAnsi="Calibri" w:cs="Calibri"/>
        </w:rPr>
      </w:pPr>
      <w:r w:rsidRPr="00BD123F">
        <w:rPr>
          <w:rFonts w:ascii="Calibri" w:hAnsi="Calibri" w:cs="Calibri"/>
        </w:rPr>
        <w:t>Work in partnership with pupils, parents/carers and other agencies.</w:t>
      </w:r>
    </w:p>
    <w:p w14:paraId="2EA0E2D5" w14:textId="54E90BC5" w:rsidR="00047019" w:rsidRPr="00BD123F" w:rsidRDefault="00047019" w:rsidP="00BB092C">
      <w:pPr>
        <w:jc w:val="both"/>
        <w:rPr>
          <w:rFonts w:ascii="Calibri" w:hAnsi="Calibri" w:cs="Calibri"/>
        </w:rPr>
      </w:pPr>
      <w:r w:rsidRPr="00BD123F">
        <w:rPr>
          <w:rFonts w:ascii="Calibri" w:hAnsi="Calibri" w:cs="Calibri"/>
        </w:rPr>
        <w:t>This policy extends to any establishment commissioned by our schools to provide education for our pupils on our behalf, including alternative provision settings.</w:t>
      </w:r>
      <w:r w:rsidR="00BB092C" w:rsidRPr="00BD123F">
        <w:rPr>
          <w:rFonts w:ascii="Calibri" w:hAnsi="Calibri" w:cs="Calibri"/>
        </w:rPr>
        <w:t xml:space="preserve"> </w:t>
      </w:r>
      <w:r w:rsidRPr="00BD123F">
        <w:rPr>
          <w:rFonts w:ascii="Calibri" w:hAnsi="Calibri" w:cs="Calibri"/>
        </w:rPr>
        <w:t>Trustees will ensure that appropriate safeguarding arrangements are in place for any commissioned provision and that these reflect the values, philosophy and standards of the Trust. The school will seek assurance that appropriate safeguarding checks and risk assessments have been completed and will undertake appropriate ongoing monitoring.</w:t>
      </w:r>
    </w:p>
    <w:p w14:paraId="1C6AAEC6" w14:textId="77777777" w:rsidR="00D95830" w:rsidRPr="00BD123F" w:rsidRDefault="008F0C4E">
      <w:pPr>
        <w:pStyle w:val="Heading2"/>
        <w:rPr>
          <w:rFonts w:ascii="Calibri" w:hAnsi="Calibri" w:cs="Calibri"/>
        </w:rPr>
      </w:pPr>
      <w:r w:rsidRPr="00BD123F">
        <w:rPr>
          <w:rFonts w:ascii="Calibri" w:hAnsi="Calibri" w:cs="Calibri"/>
        </w:rPr>
        <w:t>3.0 Guiding Principles</w:t>
      </w:r>
    </w:p>
    <w:p w14:paraId="1B0C812D" w14:textId="77777777" w:rsidR="00B43D03" w:rsidRPr="00BD123F" w:rsidRDefault="00B43D03" w:rsidP="00C56D32">
      <w:pPr>
        <w:jc w:val="both"/>
        <w:rPr>
          <w:rFonts w:ascii="Calibri" w:hAnsi="Calibri" w:cs="Calibri"/>
        </w:rPr>
      </w:pPr>
      <w:r w:rsidRPr="00BD123F">
        <w:rPr>
          <w:rFonts w:ascii="Calibri" w:hAnsi="Calibri" w:cs="Calibri"/>
        </w:rPr>
        <w:t>These are the eight guiding principles of safeguarding, as stated by Birmingham Safeguarding Children Partnership in Right Help Right Time 2025 v6 (17 March 2025):</w:t>
      </w:r>
    </w:p>
    <w:p w14:paraId="79462F52" w14:textId="77777777" w:rsidR="00BB092C" w:rsidRPr="00BD123F" w:rsidRDefault="00B43D03" w:rsidP="00C56D32">
      <w:pPr>
        <w:pStyle w:val="ListParagraph"/>
        <w:numPr>
          <w:ilvl w:val="0"/>
          <w:numId w:val="12"/>
        </w:numPr>
        <w:jc w:val="both"/>
        <w:rPr>
          <w:rFonts w:ascii="Calibri" w:hAnsi="Calibri" w:cs="Calibri"/>
        </w:rPr>
      </w:pPr>
      <w:r w:rsidRPr="00BD123F">
        <w:rPr>
          <w:rFonts w:ascii="Calibri" w:hAnsi="Calibri" w:cs="Calibri"/>
        </w:rPr>
        <w:t>Provide effective help and support as early as possible.</w:t>
      </w:r>
    </w:p>
    <w:p w14:paraId="18F1E0E2" w14:textId="77777777" w:rsidR="00BB092C" w:rsidRPr="00BD123F" w:rsidRDefault="00B43D03" w:rsidP="00C56D32">
      <w:pPr>
        <w:pStyle w:val="ListParagraph"/>
        <w:numPr>
          <w:ilvl w:val="0"/>
          <w:numId w:val="12"/>
        </w:numPr>
        <w:jc w:val="both"/>
        <w:rPr>
          <w:rFonts w:ascii="Calibri" w:hAnsi="Calibri" w:cs="Calibri"/>
        </w:rPr>
      </w:pPr>
      <w:r w:rsidRPr="00BD123F">
        <w:rPr>
          <w:rFonts w:ascii="Calibri" w:hAnsi="Calibri" w:cs="Calibri"/>
        </w:rPr>
        <w:t>Have conversations and listen to children and their families as early as possible.</w:t>
      </w:r>
    </w:p>
    <w:p w14:paraId="046C5154" w14:textId="77777777" w:rsidR="00BB092C" w:rsidRPr="00BD123F" w:rsidRDefault="00B43D03" w:rsidP="00C56D32">
      <w:pPr>
        <w:pStyle w:val="ListParagraph"/>
        <w:numPr>
          <w:ilvl w:val="0"/>
          <w:numId w:val="12"/>
        </w:numPr>
        <w:jc w:val="both"/>
        <w:rPr>
          <w:rFonts w:ascii="Calibri" w:hAnsi="Calibri" w:cs="Calibri"/>
        </w:rPr>
      </w:pPr>
      <w:r w:rsidRPr="00BD123F">
        <w:rPr>
          <w:rFonts w:ascii="Calibri" w:hAnsi="Calibri" w:cs="Calibri"/>
        </w:rPr>
        <w:t>Understand the child’s lived experience.</w:t>
      </w:r>
    </w:p>
    <w:p w14:paraId="5BCA817E" w14:textId="77777777" w:rsidR="00BB092C" w:rsidRPr="00BD123F" w:rsidRDefault="00B43D03" w:rsidP="00C56D32">
      <w:pPr>
        <w:pStyle w:val="ListParagraph"/>
        <w:numPr>
          <w:ilvl w:val="0"/>
          <w:numId w:val="12"/>
        </w:numPr>
        <w:jc w:val="both"/>
        <w:rPr>
          <w:rFonts w:ascii="Calibri" w:hAnsi="Calibri" w:cs="Calibri"/>
        </w:rPr>
      </w:pPr>
      <w:r w:rsidRPr="00BD123F">
        <w:rPr>
          <w:rFonts w:ascii="Calibri" w:hAnsi="Calibri" w:cs="Calibri"/>
        </w:rPr>
        <w:t>Work collaboratively to improve children’s life experience.</w:t>
      </w:r>
    </w:p>
    <w:p w14:paraId="4C3891E8" w14:textId="77777777" w:rsidR="00BB092C" w:rsidRPr="00BD123F" w:rsidRDefault="00B43D03" w:rsidP="00C56D32">
      <w:pPr>
        <w:pStyle w:val="ListParagraph"/>
        <w:numPr>
          <w:ilvl w:val="0"/>
          <w:numId w:val="12"/>
        </w:numPr>
        <w:jc w:val="both"/>
        <w:rPr>
          <w:rFonts w:ascii="Calibri" w:hAnsi="Calibri" w:cs="Calibri"/>
        </w:rPr>
      </w:pPr>
      <w:r w:rsidRPr="00BD123F">
        <w:rPr>
          <w:rFonts w:ascii="Calibri" w:hAnsi="Calibri" w:cs="Calibri"/>
        </w:rPr>
        <w:t>Be open, honest and transparent with families in our approach.</w:t>
      </w:r>
    </w:p>
    <w:p w14:paraId="05E1549F" w14:textId="77777777" w:rsidR="00BB092C" w:rsidRPr="00BD123F" w:rsidRDefault="00B43D03" w:rsidP="00C56D32">
      <w:pPr>
        <w:pStyle w:val="ListParagraph"/>
        <w:numPr>
          <w:ilvl w:val="0"/>
          <w:numId w:val="12"/>
        </w:numPr>
        <w:jc w:val="both"/>
        <w:rPr>
          <w:rFonts w:ascii="Calibri" w:hAnsi="Calibri" w:cs="Calibri"/>
        </w:rPr>
      </w:pPr>
      <w:r w:rsidRPr="00BD123F">
        <w:rPr>
          <w:rFonts w:ascii="Calibri" w:hAnsi="Calibri" w:cs="Calibri"/>
        </w:rPr>
        <w:t>Empower families by working with them.</w:t>
      </w:r>
    </w:p>
    <w:p w14:paraId="030BB949" w14:textId="77777777" w:rsidR="00BB092C" w:rsidRPr="00BD123F" w:rsidRDefault="00B43D03" w:rsidP="00C56D32">
      <w:pPr>
        <w:pStyle w:val="ListParagraph"/>
        <w:numPr>
          <w:ilvl w:val="0"/>
          <w:numId w:val="12"/>
        </w:numPr>
        <w:jc w:val="both"/>
        <w:rPr>
          <w:rFonts w:ascii="Calibri" w:hAnsi="Calibri" w:cs="Calibri"/>
        </w:rPr>
      </w:pPr>
      <w:r w:rsidRPr="00BD123F">
        <w:rPr>
          <w:rFonts w:ascii="Calibri" w:hAnsi="Calibri" w:cs="Calibri"/>
        </w:rPr>
        <w:t>Work in a way that builds on families’ strengths.</w:t>
      </w:r>
    </w:p>
    <w:p w14:paraId="35294073" w14:textId="5184BCF8" w:rsidR="00B43D03" w:rsidRPr="00BD123F" w:rsidRDefault="00B43D03" w:rsidP="00C56D32">
      <w:pPr>
        <w:pStyle w:val="ListParagraph"/>
        <w:numPr>
          <w:ilvl w:val="0"/>
          <w:numId w:val="12"/>
        </w:numPr>
        <w:jc w:val="both"/>
        <w:rPr>
          <w:rFonts w:ascii="Calibri" w:hAnsi="Calibri" w:cs="Calibri"/>
        </w:rPr>
      </w:pPr>
      <w:r w:rsidRPr="00BD123F">
        <w:rPr>
          <w:rFonts w:ascii="Calibri" w:hAnsi="Calibri" w:cs="Calibri"/>
        </w:rPr>
        <w:t>Build resilience in families to overcome difficulties.</w:t>
      </w:r>
    </w:p>
    <w:p w14:paraId="699A3D5E" w14:textId="46303CEE" w:rsidR="00B43D03" w:rsidRPr="00BD123F" w:rsidRDefault="00B43D03" w:rsidP="00C56D32">
      <w:pPr>
        <w:jc w:val="both"/>
        <w:rPr>
          <w:rFonts w:ascii="Calibri" w:hAnsi="Calibri" w:cs="Calibri"/>
        </w:rPr>
      </w:pPr>
      <w:r w:rsidRPr="00BD123F">
        <w:rPr>
          <w:rFonts w:ascii="Calibri" w:hAnsi="Calibri" w:cs="Calibri"/>
        </w:rPr>
        <w:lastRenderedPageBreak/>
        <w:t>This means that in our schools all staff and Trustees will be aware of the guidance issued by Birmingham Safeguarding Children Partnership in Right Help Right Time, including local procedures for Early Help and Family Help.</w:t>
      </w:r>
      <w:r w:rsidR="00BB092C" w:rsidRPr="00BD123F">
        <w:rPr>
          <w:rFonts w:ascii="Calibri" w:hAnsi="Calibri" w:cs="Calibri"/>
        </w:rPr>
        <w:t xml:space="preserve"> </w:t>
      </w:r>
      <w:r w:rsidRPr="00BD123F">
        <w:rPr>
          <w:rFonts w:ascii="Calibri" w:hAnsi="Calibri" w:cs="Calibri"/>
        </w:rPr>
        <w:t>All staff will be enabled to listen to and understand the lived experience of children and young people by facilitating solution-focused conversations appropriate to the child or young person’s preferred communication style.</w:t>
      </w:r>
    </w:p>
    <w:p w14:paraId="413940D4" w14:textId="77777777" w:rsidR="00B43D03" w:rsidRPr="00BD123F" w:rsidRDefault="00B43D03" w:rsidP="00BB092C">
      <w:pPr>
        <w:jc w:val="both"/>
        <w:rPr>
          <w:rFonts w:ascii="Calibri" w:hAnsi="Calibri" w:cs="Calibri"/>
        </w:rPr>
      </w:pPr>
      <w:r w:rsidRPr="00BD123F">
        <w:rPr>
          <w:rFonts w:ascii="Calibri" w:hAnsi="Calibri" w:cs="Calibri"/>
        </w:rPr>
        <w:t>Where Early Help or Family Help is appropriate, the Designated Safeguarding Lead (DSL) or Deputy DSL will liaise with relevant agencies and support appropriate assessment and planning. Where required, staff will support other agencies and professionals involved in providing help and support to the child and their family, including contributing to multi-agency assessments and plans.</w:t>
      </w:r>
    </w:p>
    <w:p w14:paraId="41D5C174" w14:textId="5668CDF1" w:rsidR="00B43D03" w:rsidRPr="00BD123F" w:rsidRDefault="00B43D03" w:rsidP="00BB092C">
      <w:pPr>
        <w:jc w:val="both"/>
        <w:rPr>
          <w:rFonts w:ascii="Calibri" w:hAnsi="Calibri" w:cs="Calibri"/>
        </w:rPr>
      </w:pPr>
      <w:r w:rsidRPr="00BD123F">
        <w:rPr>
          <w:rFonts w:ascii="Calibri" w:hAnsi="Calibri" w:cs="Calibri"/>
        </w:rPr>
        <w:t>Early Help and Family Help cases will be kept under regular review. Where a child’s situation does not improve, their needs cannot be met through the support being provided, or concerns increase, the DSL or Deputy DSL will consider whether further support or a referral to Children’s Social Care is required. Where there is reasonable cause to suspect that a child is suffering, or is likely to suffer, significant harm, a referral to Children’s Social Care will be made immediately in accordance with the Trust’s safeguarding procedures.</w:t>
      </w:r>
    </w:p>
    <w:p w14:paraId="288CC390" w14:textId="77777777" w:rsidR="00D95830" w:rsidRPr="00BD123F" w:rsidRDefault="008F0C4E">
      <w:pPr>
        <w:pStyle w:val="Heading2"/>
        <w:rPr>
          <w:rFonts w:ascii="Calibri" w:hAnsi="Calibri" w:cs="Calibri"/>
        </w:rPr>
      </w:pPr>
      <w:r w:rsidRPr="00BD123F">
        <w:rPr>
          <w:rFonts w:ascii="Calibri" w:hAnsi="Calibri" w:cs="Calibri"/>
        </w:rPr>
        <w:t>4.0 Expectations</w:t>
      </w:r>
    </w:p>
    <w:p w14:paraId="4148F52F" w14:textId="77777777" w:rsidR="00A75F02" w:rsidRPr="00BD123F" w:rsidRDefault="00A75F02" w:rsidP="00A75F02">
      <w:pPr>
        <w:rPr>
          <w:rFonts w:ascii="Calibri" w:hAnsi="Calibri" w:cs="Calibri"/>
        </w:rPr>
      </w:pPr>
      <w:r w:rsidRPr="00BD123F">
        <w:rPr>
          <w:rFonts w:ascii="Calibri" w:hAnsi="Calibri" w:cs="Calibri"/>
        </w:rPr>
        <w:t>All staff will:</w:t>
      </w:r>
    </w:p>
    <w:p w14:paraId="11642F29" w14:textId="77777777" w:rsidR="00BB092C" w:rsidRPr="00BD123F" w:rsidRDefault="00A75F02" w:rsidP="009B7913">
      <w:pPr>
        <w:pStyle w:val="ListParagraph"/>
        <w:numPr>
          <w:ilvl w:val="0"/>
          <w:numId w:val="13"/>
        </w:numPr>
        <w:rPr>
          <w:rFonts w:ascii="Calibri" w:hAnsi="Calibri" w:cs="Calibri"/>
        </w:rPr>
      </w:pPr>
      <w:r w:rsidRPr="00BD123F">
        <w:rPr>
          <w:rFonts w:ascii="Calibri" w:hAnsi="Calibri" w:cs="Calibri"/>
        </w:rPr>
        <w:t>Be familiar with this Safeguarding and Child Protection Policy and understand their role and responsibilities in relation to safeguarding.</w:t>
      </w:r>
    </w:p>
    <w:p w14:paraId="2A633351" w14:textId="77777777" w:rsidR="00BB092C" w:rsidRPr="00BD123F" w:rsidRDefault="00A75F02" w:rsidP="009B7913">
      <w:pPr>
        <w:pStyle w:val="ListParagraph"/>
        <w:numPr>
          <w:ilvl w:val="0"/>
          <w:numId w:val="13"/>
        </w:numPr>
        <w:rPr>
          <w:rFonts w:ascii="Calibri" w:hAnsi="Calibri" w:cs="Calibri"/>
        </w:rPr>
      </w:pPr>
      <w:r w:rsidRPr="00BD123F">
        <w:rPr>
          <w:rFonts w:ascii="Calibri" w:hAnsi="Calibri" w:cs="Calibri"/>
        </w:rPr>
        <w:t>Read Part One of Keeping Children Safe in Education 2026 in full and follow the Trust’s safeguarding policies and procedures.</w:t>
      </w:r>
    </w:p>
    <w:p w14:paraId="558EBAC4" w14:textId="77777777" w:rsidR="00BB092C" w:rsidRPr="00BD123F" w:rsidRDefault="00A75F02" w:rsidP="009B7913">
      <w:pPr>
        <w:pStyle w:val="ListParagraph"/>
        <w:numPr>
          <w:ilvl w:val="0"/>
          <w:numId w:val="13"/>
        </w:numPr>
        <w:rPr>
          <w:rFonts w:ascii="Calibri" w:hAnsi="Calibri" w:cs="Calibri"/>
        </w:rPr>
      </w:pPr>
      <w:r w:rsidRPr="00BD123F">
        <w:rPr>
          <w:rFonts w:ascii="Calibri" w:hAnsi="Calibri" w:cs="Calibri"/>
        </w:rPr>
        <w:t>Be alert to signs and indicators of possible abuse, neglect and exploitation, including online harm (see Appendix 1 for current definitions and indicators).</w:t>
      </w:r>
    </w:p>
    <w:p w14:paraId="39F1D812" w14:textId="77777777" w:rsidR="00BB092C" w:rsidRPr="00BD123F" w:rsidRDefault="00A75F02" w:rsidP="009B7913">
      <w:pPr>
        <w:pStyle w:val="ListParagraph"/>
        <w:numPr>
          <w:ilvl w:val="0"/>
          <w:numId w:val="13"/>
        </w:numPr>
        <w:rPr>
          <w:rFonts w:ascii="Calibri" w:hAnsi="Calibri" w:cs="Calibri"/>
        </w:rPr>
      </w:pPr>
      <w:r w:rsidRPr="00BD123F">
        <w:rPr>
          <w:rFonts w:ascii="Calibri" w:hAnsi="Calibri" w:cs="Calibri"/>
        </w:rPr>
        <w:t>Act immediately on any safeguarding concern and report it to the Designated Safeguarding Lead (DSL) or Deputy DSL without delay.</w:t>
      </w:r>
    </w:p>
    <w:p w14:paraId="1292724E" w14:textId="77777777" w:rsidR="00BB092C" w:rsidRPr="00BD123F" w:rsidRDefault="00A75F02" w:rsidP="009B7913">
      <w:pPr>
        <w:pStyle w:val="ListParagraph"/>
        <w:numPr>
          <w:ilvl w:val="0"/>
          <w:numId w:val="13"/>
        </w:numPr>
        <w:rPr>
          <w:rFonts w:ascii="Calibri" w:hAnsi="Calibri" w:cs="Calibri"/>
        </w:rPr>
      </w:pPr>
      <w:r w:rsidRPr="00BD123F">
        <w:rPr>
          <w:rFonts w:ascii="Calibri" w:hAnsi="Calibri" w:cs="Calibri"/>
        </w:rPr>
        <w:t>Record safeguarding concerns in accordance with the Trust’s safeguarding procedures, including relevant actions, decisions, rationale and outcomes.</w:t>
      </w:r>
    </w:p>
    <w:p w14:paraId="19B8AF72" w14:textId="77777777" w:rsidR="00BB092C" w:rsidRPr="00BD123F" w:rsidRDefault="00A75F02" w:rsidP="009B7913">
      <w:pPr>
        <w:pStyle w:val="ListParagraph"/>
        <w:numPr>
          <w:ilvl w:val="0"/>
          <w:numId w:val="13"/>
        </w:numPr>
        <w:rPr>
          <w:rFonts w:ascii="Calibri" w:hAnsi="Calibri" w:cs="Calibri"/>
        </w:rPr>
      </w:pPr>
      <w:r w:rsidRPr="00BD123F">
        <w:rPr>
          <w:rFonts w:ascii="Calibri" w:hAnsi="Calibri" w:cs="Calibri"/>
        </w:rPr>
        <w:t>Deal with disclosures of abuse from children in accordance with the guidance in Appendix 2, informing the DSL or Deputy DSL immediately and providing a written record as soon as possible.</w:t>
      </w:r>
    </w:p>
    <w:p w14:paraId="40CB93D0" w14:textId="77777777" w:rsidR="00BB092C" w:rsidRPr="00BD123F" w:rsidRDefault="00A75F02" w:rsidP="009B7913">
      <w:pPr>
        <w:pStyle w:val="ListParagraph"/>
        <w:numPr>
          <w:ilvl w:val="0"/>
          <w:numId w:val="13"/>
        </w:numPr>
        <w:rPr>
          <w:rFonts w:ascii="Calibri" w:hAnsi="Calibri" w:cs="Calibri"/>
        </w:rPr>
      </w:pPr>
      <w:r w:rsidRPr="00BD123F">
        <w:rPr>
          <w:rFonts w:ascii="Calibri" w:hAnsi="Calibri" w:cs="Calibri"/>
        </w:rPr>
        <w:t>Be involved, where appropriate, in the implementation of school-focused interventions, Early Help and Family Help arrangements, Our Family Plans, Child in Need Plans and multi-agency Child Protection Plans.</w:t>
      </w:r>
    </w:p>
    <w:p w14:paraId="359A7B0C" w14:textId="6685A8C9" w:rsidR="00A75F02" w:rsidRPr="00BD123F" w:rsidRDefault="00A75F02" w:rsidP="009B7913">
      <w:pPr>
        <w:pStyle w:val="ListParagraph"/>
        <w:numPr>
          <w:ilvl w:val="0"/>
          <w:numId w:val="13"/>
        </w:numPr>
        <w:rPr>
          <w:rFonts w:ascii="Calibri" w:hAnsi="Calibri" w:cs="Calibri"/>
        </w:rPr>
      </w:pPr>
      <w:r w:rsidRPr="00BD123F">
        <w:rPr>
          <w:rFonts w:ascii="Calibri" w:hAnsi="Calibri" w:cs="Calibri"/>
        </w:rPr>
        <w:t>Visitors will be expected to follow the school’s safeguarding procedures and report any safeguarding concerns immediately to the DSL or Deputy DSL.</w:t>
      </w:r>
    </w:p>
    <w:p w14:paraId="702A8DBD" w14:textId="77777777" w:rsidR="00C56D32" w:rsidRPr="00BD123F" w:rsidRDefault="00C56D32" w:rsidP="00A75F02">
      <w:pPr>
        <w:rPr>
          <w:rFonts w:ascii="Calibri" w:hAnsi="Calibri" w:cs="Calibri"/>
        </w:rPr>
      </w:pPr>
    </w:p>
    <w:p w14:paraId="03891E30" w14:textId="6992966E" w:rsidR="00A75F02" w:rsidRPr="00BD123F" w:rsidRDefault="00A75F02" w:rsidP="00A75F02">
      <w:pPr>
        <w:rPr>
          <w:rFonts w:ascii="Calibri" w:hAnsi="Calibri" w:cs="Calibri"/>
        </w:rPr>
      </w:pPr>
      <w:r w:rsidRPr="00BD123F">
        <w:rPr>
          <w:rFonts w:ascii="Calibri" w:hAnsi="Calibri" w:cs="Calibri"/>
        </w:rPr>
        <w:t>This means that in our schools:</w:t>
      </w:r>
    </w:p>
    <w:p w14:paraId="1F229E14" w14:textId="77777777" w:rsidR="00BB092C" w:rsidRPr="00BD123F" w:rsidRDefault="00A75F02" w:rsidP="009B7913">
      <w:pPr>
        <w:pStyle w:val="ListParagraph"/>
        <w:numPr>
          <w:ilvl w:val="0"/>
          <w:numId w:val="14"/>
        </w:numPr>
        <w:jc w:val="both"/>
        <w:rPr>
          <w:rFonts w:ascii="Calibri" w:hAnsi="Calibri" w:cs="Calibri"/>
        </w:rPr>
      </w:pPr>
      <w:r w:rsidRPr="00BD123F">
        <w:rPr>
          <w:rFonts w:ascii="Calibri" w:hAnsi="Calibri" w:cs="Calibri"/>
        </w:rPr>
        <w:t>All staff will receive safeguarding and child protection training at induction, which will be regularly updated, and will receive safeguarding and child protection updates as required and at least annually.</w:t>
      </w:r>
    </w:p>
    <w:p w14:paraId="488F6847" w14:textId="77777777" w:rsidR="00BB092C" w:rsidRPr="00BD123F" w:rsidRDefault="00A75F02" w:rsidP="009B7913">
      <w:pPr>
        <w:pStyle w:val="ListParagraph"/>
        <w:numPr>
          <w:ilvl w:val="0"/>
          <w:numId w:val="14"/>
        </w:numPr>
        <w:jc w:val="both"/>
        <w:rPr>
          <w:rFonts w:ascii="Calibri" w:hAnsi="Calibri" w:cs="Calibri"/>
        </w:rPr>
      </w:pPr>
      <w:r w:rsidRPr="00BD123F">
        <w:rPr>
          <w:rFonts w:ascii="Calibri" w:hAnsi="Calibri" w:cs="Calibri"/>
        </w:rPr>
        <w:t>Key staff will undertake more specialist safeguarding training appropriate to their roles and responsibilities.</w:t>
      </w:r>
    </w:p>
    <w:p w14:paraId="23A9CCBE" w14:textId="77777777" w:rsidR="00BB092C" w:rsidRPr="00BD123F" w:rsidRDefault="00A75F02" w:rsidP="009B7913">
      <w:pPr>
        <w:pStyle w:val="ListParagraph"/>
        <w:numPr>
          <w:ilvl w:val="0"/>
          <w:numId w:val="14"/>
        </w:numPr>
        <w:jc w:val="both"/>
        <w:rPr>
          <w:rFonts w:ascii="Calibri" w:hAnsi="Calibri" w:cs="Calibri"/>
        </w:rPr>
      </w:pPr>
      <w:r w:rsidRPr="00BD123F">
        <w:rPr>
          <w:rFonts w:ascii="Calibri" w:hAnsi="Calibri" w:cs="Calibri"/>
        </w:rPr>
        <w:t>Trustees will receive appropriate safeguarding and child protection training and will be subject to the required suitability checks, including enhanced DBS and section 128 checks, as applicable.</w:t>
      </w:r>
    </w:p>
    <w:p w14:paraId="4E757A2A" w14:textId="62134750" w:rsidR="00A75F02" w:rsidRPr="00BD123F" w:rsidRDefault="00A75F02" w:rsidP="009B7913">
      <w:pPr>
        <w:pStyle w:val="ListParagraph"/>
        <w:numPr>
          <w:ilvl w:val="0"/>
          <w:numId w:val="14"/>
        </w:numPr>
        <w:jc w:val="both"/>
        <w:rPr>
          <w:rFonts w:ascii="Calibri" w:hAnsi="Calibri" w:cs="Calibri"/>
        </w:rPr>
      </w:pPr>
      <w:r w:rsidRPr="00BD123F">
        <w:rPr>
          <w:rFonts w:ascii="Calibri" w:hAnsi="Calibri" w:cs="Calibri"/>
        </w:rPr>
        <w:t>The Trust will follow safer recruitment requirements and procedures in accordance with Keeping Children Safe in Education, including all required pre-employment checks and appropriate online searches as part of due diligence on shortlisted candidates.</w:t>
      </w:r>
    </w:p>
    <w:p w14:paraId="17A62964" w14:textId="3471A2F8" w:rsidR="00D95830" w:rsidRPr="00BD123F" w:rsidRDefault="008F0C4E" w:rsidP="00BB092C">
      <w:pPr>
        <w:pStyle w:val="Heading2"/>
        <w:jc w:val="both"/>
        <w:rPr>
          <w:rFonts w:ascii="Calibri" w:hAnsi="Calibri" w:cs="Calibri"/>
        </w:rPr>
      </w:pPr>
      <w:r w:rsidRPr="00BD123F">
        <w:rPr>
          <w:rFonts w:ascii="Calibri" w:hAnsi="Calibri" w:cs="Calibri"/>
        </w:rPr>
        <w:lastRenderedPageBreak/>
        <w:t>5.0 The Designated Safeguarding Lead (DSL)</w:t>
      </w:r>
    </w:p>
    <w:p w14:paraId="2C1C2881" w14:textId="77777777" w:rsidR="00B35AE9" w:rsidRPr="00BD123F" w:rsidRDefault="00B35AE9" w:rsidP="00BB092C">
      <w:pPr>
        <w:jc w:val="both"/>
        <w:rPr>
          <w:rFonts w:ascii="Calibri" w:hAnsi="Calibri" w:cs="Calibri"/>
        </w:rPr>
      </w:pPr>
      <w:r w:rsidRPr="00BD123F">
        <w:rPr>
          <w:rFonts w:ascii="Calibri" w:hAnsi="Calibri" w:cs="Calibri"/>
        </w:rPr>
        <w:t>The DSL will be an appropriate senior member of staff from the school’s Senior Leadership Team.</w:t>
      </w:r>
    </w:p>
    <w:p w14:paraId="2F21F127" w14:textId="2D4C89CF" w:rsidR="00BB092C" w:rsidRPr="00BD123F" w:rsidRDefault="00B35AE9" w:rsidP="009B7913">
      <w:pPr>
        <w:pStyle w:val="ListParagraph"/>
        <w:numPr>
          <w:ilvl w:val="0"/>
          <w:numId w:val="15"/>
        </w:numPr>
        <w:jc w:val="both"/>
        <w:rPr>
          <w:rFonts w:ascii="Calibri" w:hAnsi="Calibri" w:cs="Calibri"/>
        </w:rPr>
      </w:pPr>
      <w:r w:rsidRPr="00BD123F">
        <w:rPr>
          <w:rFonts w:ascii="Calibri" w:hAnsi="Calibri" w:cs="Calibri"/>
        </w:rPr>
        <w:t>Whilst the activities of the DSL can be delegated to appropriately trained deputies, the ultimate lead responsibility for safeguarding and child protection remains with the DSL. This responsibility must not be delegated.</w:t>
      </w:r>
    </w:p>
    <w:p w14:paraId="6198981B" w14:textId="77777777" w:rsidR="00BB092C" w:rsidRPr="00BD123F" w:rsidRDefault="00B35AE9" w:rsidP="009B7913">
      <w:pPr>
        <w:pStyle w:val="ListParagraph"/>
        <w:numPr>
          <w:ilvl w:val="0"/>
          <w:numId w:val="15"/>
        </w:numPr>
        <w:jc w:val="both"/>
        <w:rPr>
          <w:rFonts w:ascii="Calibri" w:hAnsi="Calibri" w:cs="Calibri"/>
        </w:rPr>
      </w:pPr>
      <w:r w:rsidRPr="00BD123F">
        <w:rPr>
          <w:rFonts w:ascii="Calibri" w:hAnsi="Calibri" w:cs="Calibri"/>
        </w:rPr>
        <w:t>The DSL will help promote educational outcomes by working closely with teachers and other relevant staff about children’s welfare, safeguarding and child protection concerns.</w:t>
      </w:r>
    </w:p>
    <w:p w14:paraId="79CA1020" w14:textId="77777777" w:rsidR="00BB092C" w:rsidRPr="00BD123F" w:rsidRDefault="00B35AE9" w:rsidP="009B7913">
      <w:pPr>
        <w:pStyle w:val="ListParagraph"/>
        <w:numPr>
          <w:ilvl w:val="0"/>
          <w:numId w:val="15"/>
        </w:numPr>
        <w:jc w:val="both"/>
        <w:rPr>
          <w:rFonts w:ascii="Calibri" w:hAnsi="Calibri" w:cs="Calibri"/>
        </w:rPr>
      </w:pPr>
      <w:r w:rsidRPr="00BD123F">
        <w:rPr>
          <w:rFonts w:ascii="Calibri" w:hAnsi="Calibri" w:cs="Calibri"/>
        </w:rPr>
        <w:t>Equitas Academies Trust will ensure that the DSL role is explicit in the post-holder’s job description and that the DSL has the appropriate status, authority, time, funding, training, resources and support to undertake their duties effectively.</w:t>
      </w:r>
    </w:p>
    <w:p w14:paraId="45D9C744" w14:textId="77777777" w:rsidR="00BB092C" w:rsidRPr="00BD123F" w:rsidRDefault="00B35AE9" w:rsidP="009B7913">
      <w:pPr>
        <w:pStyle w:val="ListParagraph"/>
        <w:numPr>
          <w:ilvl w:val="0"/>
          <w:numId w:val="15"/>
        </w:numPr>
        <w:jc w:val="both"/>
        <w:rPr>
          <w:rFonts w:ascii="Calibri" w:hAnsi="Calibri" w:cs="Calibri"/>
        </w:rPr>
      </w:pPr>
      <w:r w:rsidRPr="00BD123F">
        <w:rPr>
          <w:rFonts w:ascii="Calibri" w:hAnsi="Calibri" w:cs="Calibri"/>
        </w:rPr>
        <w:t>During term time, the DSL or a Deputy DSL will always be available during school hours for staff to discuss safeguarding concerns. Appropriate cover arrangements will be in place for periods when the DSL is unavailable and for any out-of-hours or out-of-term activities.</w:t>
      </w:r>
    </w:p>
    <w:p w14:paraId="704E0D9D" w14:textId="77777777" w:rsidR="00BB092C" w:rsidRPr="00BD123F" w:rsidRDefault="00B35AE9" w:rsidP="009B7913">
      <w:pPr>
        <w:pStyle w:val="ListParagraph"/>
        <w:numPr>
          <w:ilvl w:val="0"/>
          <w:numId w:val="15"/>
        </w:numPr>
        <w:jc w:val="both"/>
        <w:rPr>
          <w:rFonts w:ascii="Calibri" w:hAnsi="Calibri" w:cs="Calibri"/>
        </w:rPr>
      </w:pPr>
      <w:r w:rsidRPr="00BD123F">
        <w:rPr>
          <w:rFonts w:ascii="Calibri" w:hAnsi="Calibri" w:cs="Calibri"/>
        </w:rPr>
        <w:t>Safeguarding and child protection information will be dealt with confidentially and shared only where appropriate and in accordance with safeguarding and information-sharing requirements.</w:t>
      </w:r>
    </w:p>
    <w:p w14:paraId="4D7BACF6" w14:textId="77777777" w:rsidR="00BB092C" w:rsidRPr="00BD123F" w:rsidRDefault="00B35AE9" w:rsidP="009B7913">
      <w:pPr>
        <w:pStyle w:val="ListParagraph"/>
        <w:numPr>
          <w:ilvl w:val="0"/>
          <w:numId w:val="15"/>
        </w:numPr>
        <w:jc w:val="both"/>
        <w:rPr>
          <w:rFonts w:ascii="Calibri" w:hAnsi="Calibri" w:cs="Calibri"/>
        </w:rPr>
      </w:pPr>
      <w:r w:rsidRPr="00BD123F">
        <w:rPr>
          <w:rFonts w:ascii="Calibri" w:hAnsi="Calibri" w:cs="Calibri"/>
        </w:rPr>
        <w:t>The DSL will ensure that the school is clear about parental responsibility for children on roll and will report identified private fostering arrangements to the local authority as required.</w:t>
      </w:r>
    </w:p>
    <w:p w14:paraId="47BEA8B3" w14:textId="77777777" w:rsidR="00BB092C" w:rsidRPr="00BD123F" w:rsidRDefault="00B35AE9" w:rsidP="009B7913">
      <w:pPr>
        <w:pStyle w:val="ListParagraph"/>
        <w:numPr>
          <w:ilvl w:val="0"/>
          <w:numId w:val="15"/>
        </w:numPr>
        <w:jc w:val="both"/>
        <w:rPr>
          <w:rFonts w:ascii="Calibri" w:hAnsi="Calibri" w:cs="Calibri"/>
        </w:rPr>
      </w:pPr>
      <w:r w:rsidRPr="00BD123F">
        <w:rPr>
          <w:rFonts w:ascii="Calibri" w:hAnsi="Calibri" w:cs="Calibri"/>
        </w:rPr>
        <w:t>Safeguarding records will be stored securely and separately from academic records. An individual safeguarding file will be maintained for each pupil where safeguarding concerns exist; the school will not keep family safeguarding files. Records will be retained in accordance with current legislation, statutory guidance and the Trust’s records retention arrangements.</w:t>
      </w:r>
    </w:p>
    <w:p w14:paraId="4363BB2C" w14:textId="77777777" w:rsidR="00BB092C" w:rsidRPr="00BD123F" w:rsidRDefault="00B35AE9" w:rsidP="009B7913">
      <w:pPr>
        <w:pStyle w:val="ListParagraph"/>
        <w:numPr>
          <w:ilvl w:val="0"/>
          <w:numId w:val="15"/>
        </w:numPr>
        <w:jc w:val="both"/>
        <w:rPr>
          <w:rFonts w:ascii="Calibri" w:hAnsi="Calibri" w:cs="Calibri"/>
        </w:rPr>
      </w:pPr>
      <w:r w:rsidRPr="00BD123F">
        <w:rPr>
          <w:rFonts w:ascii="Calibri" w:hAnsi="Calibri" w:cs="Calibri"/>
        </w:rPr>
        <w:t>If a pupil moves to another school or college, child protection and safeguarding records will be transferred securely to the DSL at the new setting, separately from the main pupil file and in accordance with current statutory guidance. The DSL will consider whether it is appropriate to share relevant information in advance of the child’s arrival to help the receiving setting put appropriate support in place. Direct contact between DSLs should take place where necessary.</w:t>
      </w:r>
    </w:p>
    <w:p w14:paraId="70C4FB29" w14:textId="79D2F2E0" w:rsidR="00E70F6D" w:rsidRPr="00BD123F" w:rsidRDefault="00B35AE9" w:rsidP="00B723F9">
      <w:pPr>
        <w:pStyle w:val="ListParagraph"/>
        <w:numPr>
          <w:ilvl w:val="0"/>
          <w:numId w:val="15"/>
        </w:numPr>
        <w:rPr>
          <w:rFonts w:ascii="Calibri" w:hAnsi="Calibri" w:cs="Calibri"/>
        </w:rPr>
      </w:pPr>
      <w:r w:rsidRPr="00BD123F">
        <w:rPr>
          <w:rFonts w:ascii="Calibri" w:hAnsi="Calibri" w:cs="Calibri"/>
        </w:rPr>
        <w:t>All in-year admissions and transfers will be managed and reported to the local authority in accordance with statutory requirements and local procedures.</w:t>
      </w:r>
      <w:r w:rsidR="00B723F9" w:rsidRPr="00BD123F">
        <w:rPr>
          <w:rFonts w:ascii="Calibri" w:hAnsi="Calibri" w:cs="Calibri"/>
        </w:rPr>
        <w:t xml:space="preserve"> (</w:t>
      </w:r>
      <w:r w:rsidR="00E70F6D" w:rsidRPr="00BD123F">
        <w:rPr>
          <w:rFonts w:ascii="Calibri" w:hAnsi="Calibri" w:cs="Calibri"/>
        </w:rPr>
        <w:t xml:space="preserve">Appendix </w:t>
      </w:r>
      <w:r w:rsidR="00F70E22" w:rsidRPr="00BD123F">
        <w:rPr>
          <w:rFonts w:ascii="Calibri" w:hAnsi="Calibri" w:cs="Calibri"/>
        </w:rPr>
        <w:t>4: DSL</w:t>
      </w:r>
      <w:r w:rsidR="00B723F9" w:rsidRPr="00BD123F">
        <w:rPr>
          <w:rFonts w:ascii="Calibri" w:hAnsi="Calibri" w:cs="Calibri"/>
        </w:rPr>
        <w:t xml:space="preserve"> Information) </w:t>
      </w:r>
    </w:p>
    <w:p w14:paraId="4485A1A0" w14:textId="5A7ABDD4" w:rsidR="00BA432A" w:rsidRPr="00BD123F" w:rsidRDefault="00BA432A" w:rsidP="00CC33CF">
      <w:pPr>
        <w:jc w:val="both"/>
        <w:rPr>
          <w:rFonts w:ascii="Calibri" w:hAnsi="Calibri" w:cs="Calibri"/>
        </w:rPr>
      </w:pPr>
      <w:r w:rsidRPr="00BD123F">
        <w:rPr>
          <w:rFonts w:ascii="Calibri" w:hAnsi="Calibri" w:cs="Calibri"/>
        </w:rPr>
        <w:t>Any steps taken to support a child or young person who has a safeguarding vulnerability must be reported to the lead DSL.</w:t>
      </w:r>
      <w:r w:rsidR="00CC33CF" w:rsidRPr="00BD123F">
        <w:rPr>
          <w:rFonts w:ascii="Calibri" w:hAnsi="Calibri" w:cs="Calibri"/>
        </w:rPr>
        <w:t xml:space="preserve"> </w:t>
      </w:r>
      <w:r w:rsidRPr="00BD123F">
        <w:rPr>
          <w:rFonts w:ascii="Calibri" w:hAnsi="Calibri" w:cs="Calibri"/>
        </w:rPr>
        <w:t>Staff will be informed of relevant safeguarding information on a need-to-know basis where this is necessary to safeguard and support the child and/or family. A written record will be made of what information has been shared, with whom and when, including the reason for sharing or not sharing information where appropriate.</w:t>
      </w:r>
    </w:p>
    <w:p w14:paraId="559648B9" w14:textId="77777777" w:rsidR="00BA432A" w:rsidRPr="00BD123F" w:rsidRDefault="00BA432A" w:rsidP="00CC33CF">
      <w:pPr>
        <w:jc w:val="both"/>
        <w:rPr>
          <w:rFonts w:ascii="Calibri" w:hAnsi="Calibri" w:cs="Calibri"/>
        </w:rPr>
      </w:pPr>
      <w:r w:rsidRPr="00BD123F">
        <w:rPr>
          <w:rFonts w:ascii="Calibri" w:hAnsi="Calibri" w:cs="Calibri"/>
        </w:rPr>
        <w:t>Safeguarding records are maintained electronically using CPOMS. Where historic paper safeguarding records are retained, these will be stored securely and managed in accordance with the same confidentiality, information-sharing and records-retention requirements as electronic safeguarding records.</w:t>
      </w:r>
    </w:p>
    <w:p w14:paraId="0170B3A2" w14:textId="77777777" w:rsidR="00BA432A" w:rsidRPr="00BD123F" w:rsidRDefault="00BA432A" w:rsidP="00CC33CF">
      <w:pPr>
        <w:jc w:val="both"/>
        <w:rPr>
          <w:rFonts w:ascii="Calibri" w:hAnsi="Calibri" w:cs="Calibri"/>
        </w:rPr>
      </w:pPr>
      <w:r w:rsidRPr="00BD123F">
        <w:rPr>
          <w:rFonts w:ascii="Calibri" w:hAnsi="Calibri" w:cs="Calibri"/>
        </w:rPr>
        <w:t>Information held about a child or young person will not be disclosed to a parent/carer where doing so would place the child at risk of harm or otherwise compromise the child’s safety or a safeguarding response. The reason for a decision not to inform or share information with a parent/carer will be recorded.</w:t>
      </w:r>
    </w:p>
    <w:p w14:paraId="1C9141CD" w14:textId="304E2035" w:rsidR="00BA432A" w:rsidRPr="00BD123F" w:rsidRDefault="00BA432A" w:rsidP="00CC33CF">
      <w:pPr>
        <w:jc w:val="both"/>
        <w:rPr>
          <w:rFonts w:ascii="Calibri" w:hAnsi="Calibri" w:cs="Calibri"/>
        </w:rPr>
      </w:pPr>
      <w:r w:rsidRPr="00BD123F">
        <w:rPr>
          <w:rFonts w:ascii="Calibri" w:hAnsi="Calibri" w:cs="Calibri"/>
        </w:rPr>
        <w:t>When safeguarding records are transferred to another school or college, we will record the setting and person to whom the records were transferred, the date of transfer and confirmation of receipt.</w:t>
      </w:r>
      <w:r w:rsidR="00CC33CF" w:rsidRPr="00BD123F">
        <w:rPr>
          <w:rFonts w:ascii="Calibri" w:hAnsi="Calibri" w:cs="Calibri"/>
        </w:rPr>
        <w:t xml:space="preserve"> </w:t>
      </w:r>
      <w:r w:rsidRPr="00BD123F">
        <w:rPr>
          <w:rFonts w:ascii="Calibri" w:hAnsi="Calibri" w:cs="Calibri"/>
        </w:rPr>
        <w:t>This will enable the new setting to continue providing appropriate safeguarding support and, where necessary, to have support in place before the child or young person arrives.</w:t>
      </w:r>
    </w:p>
    <w:p w14:paraId="2DDE423B" w14:textId="17DDAD6D" w:rsidR="00D95830" w:rsidRPr="00BD123F" w:rsidRDefault="008F0C4E">
      <w:pPr>
        <w:pStyle w:val="Heading2"/>
        <w:rPr>
          <w:rFonts w:ascii="Calibri" w:hAnsi="Calibri" w:cs="Calibri"/>
        </w:rPr>
      </w:pPr>
      <w:r w:rsidRPr="00BD123F">
        <w:rPr>
          <w:rFonts w:ascii="Calibri" w:hAnsi="Calibri" w:cs="Calibri"/>
        </w:rPr>
        <w:t xml:space="preserve">6.0 </w:t>
      </w:r>
      <w:r w:rsidR="003C45E1" w:rsidRPr="00BD123F">
        <w:rPr>
          <w:rFonts w:ascii="Calibri" w:hAnsi="Calibri" w:cs="Calibri"/>
        </w:rPr>
        <w:t>Contextual Safeguarding and Extra-Familial Harm</w:t>
      </w:r>
    </w:p>
    <w:p w14:paraId="0132BCD9" w14:textId="587083A4" w:rsidR="00D95830" w:rsidRPr="00BD123F" w:rsidRDefault="008F0C4E" w:rsidP="00CC33CF">
      <w:pPr>
        <w:jc w:val="both"/>
        <w:rPr>
          <w:rFonts w:ascii="Calibri" w:hAnsi="Calibri" w:cs="Calibri"/>
        </w:rPr>
      </w:pPr>
      <w:r w:rsidRPr="00BD123F">
        <w:rPr>
          <w:rFonts w:ascii="Calibri" w:hAnsi="Calibri" w:cs="Calibri"/>
        </w:rPr>
        <w:t xml:space="preserve">Contextual safeguarding is about the impact of the public/social context on young people’s lives, and consequently their safety. It seeks to identify and respond to harm and abuse posed to young people outside their home, either </w:t>
      </w:r>
      <w:r w:rsidRPr="00BD123F">
        <w:rPr>
          <w:rFonts w:ascii="Calibri" w:hAnsi="Calibri" w:cs="Calibri"/>
        </w:rPr>
        <w:lastRenderedPageBreak/>
        <w:t xml:space="preserve">from adults or other young people. As an approach it looks at how interventions can change the processes and environments, to make them safer for all young people, as opposed to </w:t>
      </w:r>
      <w:r w:rsidR="00CC33CF" w:rsidRPr="00BD123F">
        <w:rPr>
          <w:rFonts w:ascii="Calibri" w:hAnsi="Calibri" w:cs="Calibri"/>
        </w:rPr>
        <w:t>focusing</w:t>
      </w:r>
      <w:r w:rsidRPr="00BD123F">
        <w:rPr>
          <w:rFonts w:ascii="Calibri" w:hAnsi="Calibri" w:cs="Calibri"/>
        </w:rPr>
        <w:t xml:space="preserve"> on an individual.</w:t>
      </w:r>
      <w:r w:rsidR="00CC33CF" w:rsidRPr="00BD123F">
        <w:rPr>
          <w:rFonts w:ascii="Calibri" w:hAnsi="Calibri" w:cs="Calibri"/>
        </w:rPr>
        <w:t xml:space="preserve"> </w:t>
      </w:r>
      <w:r w:rsidRPr="00BD123F">
        <w:rPr>
          <w:rFonts w:ascii="Calibri" w:hAnsi="Calibri" w:cs="Calibri"/>
        </w:rPr>
        <w:t>DSLs will consider contextual safeguarding and give due regard to the effectiveness of the school safeguarding system within the wider system. This will be evidenced in:</w:t>
      </w:r>
    </w:p>
    <w:p w14:paraId="62CAE368" w14:textId="77777777" w:rsidR="00CC33CF" w:rsidRPr="00BD123F" w:rsidRDefault="008F0C4E" w:rsidP="009B7913">
      <w:pPr>
        <w:pStyle w:val="ListParagraph"/>
        <w:numPr>
          <w:ilvl w:val="0"/>
          <w:numId w:val="16"/>
        </w:numPr>
        <w:rPr>
          <w:rFonts w:ascii="Calibri" w:hAnsi="Calibri" w:cs="Calibri"/>
        </w:rPr>
      </w:pPr>
      <w:r w:rsidRPr="00BD123F">
        <w:rPr>
          <w:rFonts w:ascii="Calibri" w:hAnsi="Calibri" w:cs="Calibri"/>
        </w:rPr>
        <w:t>Informal and formal assessments of need/ risk for the child</w:t>
      </w:r>
    </w:p>
    <w:p w14:paraId="21691F86" w14:textId="472B4DEF" w:rsidR="00EB3FAC" w:rsidRPr="00BD123F" w:rsidRDefault="008F0C4E" w:rsidP="00B723F9">
      <w:pPr>
        <w:pStyle w:val="ListParagraph"/>
        <w:numPr>
          <w:ilvl w:val="0"/>
          <w:numId w:val="16"/>
        </w:numPr>
        <w:rPr>
          <w:rFonts w:ascii="Calibri" w:hAnsi="Calibri" w:cs="Calibri"/>
        </w:rPr>
      </w:pPr>
      <w:r w:rsidRPr="00BD123F">
        <w:rPr>
          <w:rFonts w:ascii="Calibri" w:hAnsi="Calibri" w:cs="Calibri"/>
        </w:rPr>
        <w:t>Case discussions in DSL supervision sessions</w:t>
      </w:r>
    </w:p>
    <w:p w14:paraId="6AB87048" w14:textId="7B5C5D02" w:rsidR="00D95830" w:rsidRPr="00BD123F" w:rsidRDefault="008F0C4E">
      <w:pPr>
        <w:pStyle w:val="Heading2"/>
        <w:rPr>
          <w:rFonts w:ascii="Calibri" w:hAnsi="Calibri" w:cs="Calibri"/>
        </w:rPr>
      </w:pPr>
      <w:r w:rsidRPr="00BD123F">
        <w:rPr>
          <w:rFonts w:ascii="Calibri" w:hAnsi="Calibri" w:cs="Calibri"/>
        </w:rPr>
        <w:t>7.0 Mental Health</w:t>
      </w:r>
    </w:p>
    <w:p w14:paraId="2CA87E59" w14:textId="5661F101" w:rsidR="008478CC" w:rsidRPr="00BD123F" w:rsidRDefault="008478CC" w:rsidP="00CC33CF">
      <w:pPr>
        <w:jc w:val="both"/>
        <w:rPr>
          <w:rFonts w:ascii="Calibri" w:hAnsi="Calibri" w:cs="Calibri"/>
        </w:rPr>
      </w:pPr>
      <w:r w:rsidRPr="00BD123F">
        <w:rPr>
          <w:rFonts w:ascii="Calibri" w:hAnsi="Calibri" w:cs="Calibri"/>
        </w:rPr>
        <w:t>Only appropriately trained professionals should attempt to make a diagnosis of a mental health problem. Staff, however, are well placed to observe children day-to-day and identify behaviour or other changes that may indicate that a child is experiencing a mental health problem or is at risk of developing one.</w:t>
      </w:r>
    </w:p>
    <w:p w14:paraId="49AC79D6" w14:textId="21D510ED" w:rsidR="008478CC" w:rsidRPr="00BD123F" w:rsidRDefault="008478CC" w:rsidP="00CC33CF">
      <w:pPr>
        <w:jc w:val="both"/>
        <w:rPr>
          <w:rFonts w:ascii="Calibri" w:hAnsi="Calibri" w:cs="Calibri"/>
        </w:rPr>
      </w:pPr>
      <w:r w:rsidRPr="00BD123F">
        <w:rPr>
          <w:rFonts w:ascii="Calibri" w:hAnsi="Calibri" w:cs="Calibri"/>
        </w:rPr>
        <w:t>Where staff have a mental health concern about a child that is also a safeguarding concern, immediate action will be taken in accordance with this Safeguarding and Child Protection Policy and the concern will be reported to the DSL or Deputy DSL.</w:t>
      </w:r>
      <w:r w:rsidR="00CC33CF" w:rsidRPr="00BD123F">
        <w:rPr>
          <w:rFonts w:ascii="Calibri" w:hAnsi="Calibri" w:cs="Calibri"/>
        </w:rPr>
        <w:t xml:space="preserve"> </w:t>
      </w:r>
      <w:r w:rsidRPr="00BD123F">
        <w:rPr>
          <w:rFonts w:ascii="Calibri" w:hAnsi="Calibri" w:cs="Calibri"/>
        </w:rPr>
        <w:t>The Trust recognises the importance of promoting and supporting pupils’ mental health and wellbeing and will seek to identify needs early and provide or access appropriate support. Staff will also be aware that mental health difficulties may manifest themselves through changes in a child’s behaviour, attendance, engagement or relationships.</w:t>
      </w:r>
    </w:p>
    <w:p w14:paraId="1902ABB1" w14:textId="7CDEC464" w:rsidR="00A70BE1" w:rsidRPr="00BD123F" w:rsidRDefault="00A70BE1" w:rsidP="00CC33CF">
      <w:pPr>
        <w:jc w:val="both"/>
        <w:rPr>
          <w:rFonts w:ascii="Calibri" w:hAnsi="Calibri" w:cs="Calibri"/>
        </w:rPr>
      </w:pPr>
      <w:r w:rsidRPr="00BD123F">
        <w:rPr>
          <w:rFonts w:ascii="Calibri" w:hAnsi="Calibri" w:cs="Calibri"/>
        </w:rPr>
        <w:t>The Trust has appointed Senior Mental Health Leads within its schools. Senior Mental Health Leads are supported by the Senior Leadership Team and may also hold another role, such as Pastoral Lead, SENCO or DSL.</w:t>
      </w:r>
    </w:p>
    <w:p w14:paraId="78CAD3D7" w14:textId="77777777" w:rsidR="008478CC" w:rsidRPr="00BD123F" w:rsidRDefault="008478CC" w:rsidP="008478CC">
      <w:pPr>
        <w:rPr>
          <w:rFonts w:ascii="Calibri" w:hAnsi="Calibri" w:cs="Calibri"/>
        </w:rPr>
      </w:pPr>
      <w:r w:rsidRPr="00BD123F">
        <w:rPr>
          <w:rFonts w:ascii="Calibri" w:hAnsi="Calibri" w:cs="Calibri"/>
        </w:rPr>
        <w:t>Relevant guidance includes:</w:t>
      </w:r>
    </w:p>
    <w:p w14:paraId="492F8F12" w14:textId="77777777" w:rsidR="008D07BC" w:rsidRPr="00BD123F" w:rsidRDefault="008478CC" w:rsidP="009B7913">
      <w:pPr>
        <w:pStyle w:val="ListParagraph"/>
        <w:numPr>
          <w:ilvl w:val="0"/>
          <w:numId w:val="17"/>
        </w:numPr>
        <w:rPr>
          <w:rFonts w:ascii="Calibri" w:hAnsi="Calibri" w:cs="Calibri"/>
        </w:rPr>
      </w:pPr>
      <w:r w:rsidRPr="00BD123F">
        <w:rPr>
          <w:rFonts w:ascii="Calibri" w:hAnsi="Calibri" w:cs="Calibri"/>
        </w:rPr>
        <w:t>Mental Health and Behaviour in Schools (DfE)</w:t>
      </w:r>
    </w:p>
    <w:p w14:paraId="14E24BCD" w14:textId="77777777" w:rsidR="008D07BC" w:rsidRPr="00BD123F" w:rsidRDefault="008478CC" w:rsidP="009B7913">
      <w:pPr>
        <w:pStyle w:val="ListParagraph"/>
        <w:numPr>
          <w:ilvl w:val="0"/>
          <w:numId w:val="17"/>
        </w:numPr>
        <w:rPr>
          <w:rFonts w:ascii="Calibri" w:hAnsi="Calibri" w:cs="Calibri"/>
        </w:rPr>
      </w:pPr>
      <w:r w:rsidRPr="00BD123F">
        <w:rPr>
          <w:rFonts w:ascii="Calibri" w:hAnsi="Calibri" w:cs="Calibri"/>
        </w:rPr>
        <w:t>Promoting and Supporting Mental Health and Wellbeing in Schools and Colleges (DfE)</w:t>
      </w:r>
    </w:p>
    <w:p w14:paraId="17B9C40B" w14:textId="2C069DD9" w:rsidR="008478CC" w:rsidRPr="00BD123F" w:rsidRDefault="008478CC" w:rsidP="009B7913">
      <w:pPr>
        <w:pStyle w:val="ListParagraph"/>
        <w:numPr>
          <w:ilvl w:val="0"/>
          <w:numId w:val="17"/>
        </w:numPr>
        <w:rPr>
          <w:rFonts w:ascii="Calibri" w:hAnsi="Calibri" w:cs="Calibri"/>
        </w:rPr>
      </w:pPr>
      <w:r w:rsidRPr="00BD123F">
        <w:rPr>
          <w:rFonts w:ascii="Calibri" w:hAnsi="Calibri" w:cs="Calibri"/>
        </w:rPr>
        <w:t>Preventing and Tackling Bullying (DfE)</w:t>
      </w:r>
    </w:p>
    <w:p w14:paraId="69A5CF24" w14:textId="77777777" w:rsidR="00560A84" w:rsidRPr="00BD123F" w:rsidRDefault="00560A84" w:rsidP="00560A84">
      <w:pPr>
        <w:rPr>
          <w:rFonts w:ascii="Calibri" w:hAnsi="Calibri" w:cs="Calibri"/>
        </w:rPr>
      </w:pPr>
      <w:r w:rsidRPr="00BD123F">
        <w:rPr>
          <w:rFonts w:ascii="Calibri" w:hAnsi="Calibri" w:cs="Calibri"/>
        </w:rPr>
        <w:t>In our schools, this means that:</w:t>
      </w:r>
    </w:p>
    <w:p w14:paraId="5D2F238D" w14:textId="77777777" w:rsidR="008D07BC" w:rsidRPr="00BD123F" w:rsidRDefault="00560A84" w:rsidP="009B7913">
      <w:pPr>
        <w:pStyle w:val="ListParagraph"/>
        <w:numPr>
          <w:ilvl w:val="0"/>
          <w:numId w:val="18"/>
        </w:numPr>
        <w:rPr>
          <w:rFonts w:ascii="Calibri" w:hAnsi="Calibri" w:cs="Calibri"/>
        </w:rPr>
      </w:pPr>
      <w:r w:rsidRPr="00BD123F">
        <w:rPr>
          <w:rFonts w:ascii="Calibri" w:hAnsi="Calibri" w:cs="Calibri"/>
        </w:rPr>
        <w:t>All staff will be alert to signs of mental ill-health and recognise that mental health problems can, in some cases, indicate that a child has suffered or is at risk of suffering abuse, neglect or exploitation.</w:t>
      </w:r>
    </w:p>
    <w:p w14:paraId="2CAF465F" w14:textId="77777777" w:rsidR="008D07BC" w:rsidRPr="00BD123F" w:rsidRDefault="00560A84" w:rsidP="009B7913">
      <w:pPr>
        <w:pStyle w:val="ListParagraph"/>
        <w:numPr>
          <w:ilvl w:val="0"/>
          <w:numId w:val="18"/>
        </w:numPr>
        <w:rPr>
          <w:rFonts w:ascii="Calibri" w:hAnsi="Calibri" w:cs="Calibri"/>
        </w:rPr>
      </w:pPr>
      <w:r w:rsidRPr="00BD123F">
        <w:rPr>
          <w:rFonts w:ascii="Calibri" w:hAnsi="Calibri" w:cs="Calibri"/>
        </w:rPr>
        <w:t>All staff will take immediate action and speak to the DSL or Deputy DSL if they have a mental health concern about a child that is also a safeguarding concern</w:t>
      </w:r>
      <w:r w:rsidR="008D07BC" w:rsidRPr="00BD123F">
        <w:rPr>
          <w:rFonts w:ascii="Calibri" w:hAnsi="Calibri" w:cs="Calibri"/>
        </w:rPr>
        <w:t>.</w:t>
      </w:r>
    </w:p>
    <w:p w14:paraId="58047530" w14:textId="77777777" w:rsidR="008D07BC" w:rsidRPr="00BD123F" w:rsidRDefault="00560A84" w:rsidP="009B7913">
      <w:pPr>
        <w:pStyle w:val="ListParagraph"/>
        <w:numPr>
          <w:ilvl w:val="0"/>
          <w:numId w:val="18"/>
        </w:numPr>
        <w:rPr>
          <w:rFonts w:ascii="Calibri" w:hAnsi="Calibri" w:cs="Calibri"/>
        </w:rPr>
      </w:pPr>
      <w:r w:rsidRPr="00BD123F">
        <w:rPr>
          <w:rFonts w:ascii="Calibri" w:hAnsi="Calibri" w:cs="Calibri"/>
        </w:rPr>
        <w:t>We take seriously our organisational and professional role in supporting and promoting the mental health and wellbeing of children and young people through:</w:t>
      </w:r>
    </w:p>
    <w:p w14:paraId="34D403E0" w14:textId="77777777" w:rsidR="008D07BC" w:rsidRPr="00BD123F" w:rsidRDefault="00560A84" w:rsidP="009B7913">
      <w:pPr>
        <w:pStyle w:val="ListParagraph"/>
        <w:numPr>
          <w:ilvl w:val="0"/>
          <w:numId w:val="18"/>
        </w:numPr>
        <w:rPr>
          <w:rFonts w:ascii="Calibri" w:hAnsi="Calibri" w:cs="Calibri"/>
        </w:rPr>
      </w:pPr>
      <w:r w:rsidRPr="00BD123F">
        <w:rPr>
          <w:rFonts w:ascii="Calibri" w:hAnsi="Calibri" w:cs="Calibri"/>
        </w:rPr>
        <w:t>Prevention: Creating a safe and calm environment that promotes the mental health and wellbeing of the whole school community, and equipping pupils with the knowledge and skills to manage everyday challenges and seek help when needed. This includes teaching pupils about mental wellbeing through the curriculum and reinforcing this through school activities and ethos.</w:t>
      </w:r>
    </w:p>
    <w:p w14:paraId="4C5DF4A2" w14:textId="77777777" w:rsidR="008D07BC" w:rsidRPr="00BD123F" w:rsidRDefault="00560A84" w:rsidP="009B7913">
      <w:pPr>
        <w:pStyle w:val="ListParagraph"/>
        <w:numPr>
          <w:ilvl w:val="0"/>
          <w:numId w:val="18"/>
        </w:numPr>
        <w:rPr>
          <w:rFonts w:ascii="Calibri" w:hAnsi="Calibri" w:cs="Calibri"/>
        </w:rPr>
      </w:pPr>
      <w:r w:rsidRPr="00BD123F">
        <w:rPr>
          <w:rFonts w:ascii="Calibri" w:hAnsi="Calibri" w:cs="Calibri"/>
        </w:rPr>
        <w:t>Identification: Recognising emerging mental health needs as early and accurately as possible.</w:t>
      </w:r>
    </w:p>
    <w:p w14:paraId="4B6C7A8C" w14:textId="77777777" w:rsidR="008D07BC" w:rsidRPr="00BD123F" w:rsidRDefault="00560A84" w:rsidP="009B7913">
      <w:pPr>
        <w:pStyle w:val="ListParagraph"/>
        <w:numPr>
          <w:ilvl w:val="0"/>
          <w:numId w:val="18"/>
        </w:numPr>
        <w:rPr>
          <w:rFonts w:ascii="Calibri" w:hAnsi="Calibri" w:cs="Calibri"/>
        </w:rPr>
      </w:pPr>
      <w:r w:rsidRPr="00BD123F">
        <w:rPr>
          <w:rFonts w:ascii="Calibri" w:hAnsi="Calibri" w:cs="Calibri"/>
        </w:rPr>
        <w:t>Early support: Helping pupils access appropriate, evidence-based early support and interventions, including Early Help or Family Help where appropriate.</w:t>
      </w:r>
    </w:p>
    <w:p w14:paraId="5C448AF0" w14:textId="108EA56A" w:rsidR="00560A84" w:rsidRPr="00BD123F" w:rsidRDefault="00560A84" w:rsidP="009B7913">
      <w:pPr>
        <w:pStyle w:val="ListParagraph"/>
        <w:numPr>
          <w:ilvl w:val="0"/>
          <w:numId w:val="18"/>
        </w:numPr>
        <w:rPr>
          <w:rFonts w:ascii="Calibri" w:hAnsi="Calibri" w:cs="Calibri"/>
        </w:rPr>
      </w:pPr>
      <w:r w:rsidRPr="00BD123F">
        <w:rPr>
          <w:rFonts w:ascii="Calibri" w:hAnsi="Calibri" w:cs="Calibri"/>
        </w:rPr>
        <w:t>Access to specialist support: Working effectively with external agencies to enable timely referrals and access to specialist assessment, support and treatment where required.</w:t>
      </w:r>
    </w:p>
    <w:p w14:paraId="275F6902" w14:textId="77777777" w:rsidR="00560A84" w:rsidRPr="00BD123F" w:rsidRDefault="00560A84" w:rsidP="008D07BC">
      <w:pPr>
        <w:jc w:val="both"/>
        <w:rPr>
          <w:rFonts w:ascii="Calibri" w:hAnsi="Calibri" w:cs="Calibri"/>
        </w:rPr>
      </w:pPr>
    </w:p>
    <w:p w14:paraId="3B0CDCD1" w14:textId="77777777" w:rsidR="00D95830" w:rsidRPr="00BD123F" w:rsidRDefault="008F0C4E">
      <w:pPr>
        <w:pStyle w:val="Heading2"/>
        <w:rPr>
          <w:rFonts w:ascii="Calibri" w:hAnsi="Calibri" w:cs="Calibri"/>
        </w:rPr>
      </w:pPr>
      <w:r w:rsidRPr="00BD123F">
        <w:rPr>
          <w:rFonts w:ascii="Calibri" w:hAnsi="Calibri" w:cs="Calibri"/>
        </w:rPr>
        <w:t>8.0 The Designated Teacher for Looked After and Previously Looked After Children</w:t>
      </w:r>
    </w:p>
    <w:p w14:paraId="4340D10F" w14:textId="59DAE315" w:rsidR="004631A4" w:rsidRPr="00BD123F" w:rsidRDefault="004631A4" w:rsidP="00167361">
      <w:pPr>
        <w:jc w:val="both"/>
        <w:rPr>
          <w:rFonts w:ascii="Calibri" w:hAnsi="Calibri" w:cs="Calibri"/>
        </w:rPr>
      </w:pPr>
      <w:r w:rsidRPr="00BD123F">
        <w:rPr>
          <w:rFonts w:ascii="Calibri" w:hAnsi="Calibri" w:cs="Calibri"/>
        </w:rPr>
        <w:t>The Trust will ensure that an appropriately trained Designated Teacher is appointed to promote the educational achievement of looked-after and previously looked-after children and that they have the appropriate training, time and resources to fulfil their role.</w:t>
      </w:r>
      <w:r w:rsidR="00167361" w:rsidRPr="00BD123F">
        <w:rPr>
          <w:rFonts w:ascii="Calibri" w:hAnsi="Calibri" w:cs="Calibri"/>
        </w:rPr>
        <w:t xml:space="preserve"> The Designated Teacher will also have responsibility for promoting the educational </w:t>
      </w:r>
      <w:r w:rsidR="00167361" w:rsidRPr="00BD123F">
        <w:rPr>
          <w:rFonts w:ascii="Calibri" w:hAnsi="Calibri" w:cs="Calibri"/>
        </w:rPr>
        <w:lastRenderedPageBreak/>
        <w:t>achievement of children who have left care through adoption, special guardianship or child arrangements orders, or who were adopted from state care outside England and Wales.</w:t>
      </w:r>
    </w:p>
    <w:p w14:paraId="7A8D054E" w14:textId="62ABE0AC" w:rsidR="001A26A7" w:rsidRPr="00BD123F" w:rsidRDefault="008F0C4E" w:rsidP="00C34F9C">
      <w:pPr>
        <w:jc w:val="both"/>
        <w:rPr>
          <w:rFonts w:ascii="Calibri" w:hAnsi="Calibri" w:cs="Calibri"/>
        </w:rPr>
      </w:pPr>
      <w:r w:rsidRPr="00BD123F">
        <w:rPr>
          <w:rFonts w:ascii="Calibri" w:hAnsi="Calibri" w:cs="Calibri"/>
        </w:rPr>
        <w:t>Birmingham Children’s Trust has ongoing responsibilities to the young people who cease to be looked after and become care leavers. That includes keeping in touch with them, preparing an assessment of their needs and appointing a personal adviser who develops a pathway plan with the young person. This plan describes how Birmingham Children’s Trust will support the care leaver to participate in education or training.</w:t>
      </w:r>
    </w:p>
    <w:p w14:paraId="7EAEAE89" w14:textId="388BB502" w:rsidR="00B800E0" w:rsidRPr="00BD123F" w:rsidRDefault="00B800E0" w:rsidP="00C34F9C">
      <w:pPr>
        <w:jc w:val="both"/>
        <w:rPr>
          <w:rFonts w:ascii="Calibri" w:hAnsi="Calibri" w:cs="Calibri"/>
        </w:rPr>
      </w:pPr>
      <w:r w:rsidRPr="00BD123F">
        <w:rPr>
          <w:rFonts w:ascii="Calibri" w:hAnsi="Calibri" w:cs="Calibri"/>
        </w:rPr>
        <w:t>Children with a social worker are recognised as a vulnerable group who may face significant barriers to educational success. The following guidance highlights the importance of partnership working between schools, local authorities, and other professionals to improve outcomes and ensure these children receive the support they need to thrive.</w:t>
      </w:r>
    </w:p>
    <w:p w14:paraId="174D1B0F" w14:textId="77777777" w:rsidR="00C34F9C" w:rsidRPr="00BD123F" w:rsidRDefault="008F0C4E" w:rsidP="00693DD5">
      <w:pPr>
        <w:pStyle w:val="ListParagraph"/>
        <w:numPr>
          <w:ilvl w:val="0"/>
          <w:numId w:val="19"/>
        </w:numPr>
        <w:jc w:val="both"/>
        <w:rPr>
          <w:rFonts w:ascii="Calibri" w:hAnsi="Calibri" w:cs="Calibri"/>
        </w:rPr>
      </w:pPr>
      <w:r w:rsidRPr="00BD123F">
        <w:rPr>
          <w:rFonts w:ascii="Calibri" w:hAnsi="Calibri" w:cs="Calibri"/>
        </w:rPr>
        <w:t>Promoting the educational outcomes of children with a social worker</w:t>
      </w:r>
    </w:p>
    <w:p w14:paraId="5F797591" w14:textId="3208CFC8" w:rsidR="00C34F9C" w:rsidRPr="00BD123F" w:rsidRDefault="008F0C4E" w:rsidP="00693DD5">
      <w:pPr>
        <w:pStyle w:val="ListParagraph"/>
        <w:numPr>
          <w:ilvl w:val="0"/>
          <w:numId w:val="19"/>
        </w:numPr>
        <w:jc w:val="both"/>
        <w:rPr>
          <w:rFonts w:ascii="Calibri" w:hAnsi="Calibri" w:cs="Calibri"/>
        </w:rPr>
      </w:pPr>
      <w:r w:rsidRPr="00BD123F">
        <w:rPr>
          <w:rFonts w:ascii="Calibri" w:hAnsi="Calibri" w:cs="Calibri"/>
        </w:rPr>
        <w:t>Virtual school head role extension to children with a social worker - GOV.UK (</w:t>
      </w:r>
      <w:hyperlink r:id="rId9" w:history="1">
        <w:r w:rsidR="00C34F9C" w:rsidRPr="00BD123F">
          <w:rPr>
            <w:rStyle w:val="Hyperlink"/>
            <w:rFonts w:ascii="Calibri" w:hAnsi="Calibri" w:cs="Calibri"/>
          </w:rPr>
          <w:t>www.gov.uk</w:t>
        </w:r>
      </w:hyperlink>
      <w:r w:rsidRPr="00BD123F">
        <w:rPr>
          <w:rFonts w:ascii="Calibri" w:hAnsi="Calibri" w:cs="Calibri"/>
        </w:rPr>
        <w:t>)</w:t>
      </w:r>
    </w:p>
    <w:p w14:paraId="7802E16C" w14:textId="77777777" w:rsidR="00C34F9C" w:rsidRPr="00BD123F" w:rsidRDefault="008F0C4E" w:rsidP="00693DD5">
      <w:pPr>
        <w:pStyle w:val="ListParagraph"/>
        <w:numPr>
          <w:ilvl w:val="0"/>
          <w:numId w:val="19"/>
        </w:numPr>
        <w:jc w:val="both"/>
        <w:rPr>
          <w:rFonts w:ascii="Calibri" w:hAnsi="Calibri" w:cs="Calibri"/>
        </w:rPr>
      </w:pPr>
      <w:r w:rsidRPr="00BD123F">
        <w:rPr>
          <w:rFonts w:ascii="Calibri" w:hAnsi="Calibri" w:cs="Calibri"/>
        </w:rPr>
        <w:t>Children with a social worker may face barriers to education because of complex circumstances</w:t>
      </w:r>
      <w:r w:rsidR="00C34F9C" w:rsidRPr="00BD123F">
        <w:rPr>
          <w:rFonts w:ascii="Calibri" w:hAnsi="Calibri" w:cs="Calibri"/>
        </w:rPr>
        <w:t>.</w:t>
      </w:r>
    </w:p>
    <w:p w14:paraId="3B0B4D1B" w14:textId="77777777" w:rsidR="00C34F9C" w:rsidRPr="00BD123F" w:rsidRDefault="008F0C4E" w:rsidP="00693DD5">
      <w:pPr>
        <w:pStyle w:val="ListParagraph"/>
        <w:numPr>
          <w:ilvl w:val="0"/>
          <w:numId w:val="19"/>
        </w:numPr>
        <w:jc w:val="both"/>
        <w:rPr>
          <w:rFonts w:ascii="Calibri" w:hAnsi="Calibri" w:cs="Calibri"/>
        </w:rPr>
      </w:pPr>
      <w:r w:rsidRPr="00BD123F">
        <w:rPr>
          <w:rFonts w:ascii="Calibri" w:hAnsi="Calibri" w:cs="Calibri"/>
        </w:rPr>
        <w:t>Effective support for children with a social worker needs education settings and local authorities to work together. All agencies can play a crucial role in establishing a culture where every child is able to make progress.</w:t>
      </w:r>
    </w:p>
    <w:p w14:paraId="229D2C5D" w14:textId="77777777" w:rsidR="009D1746" w:rsidRPr="00BD123F" w:rsidRDefault="008F0C4E" w:rsidP="00693DD5">
      <w:pPr>
        <w:pStyle w:val="ListParagraph"/>
        <w:numPr>
          <w:ilvl w:val="0"/>
          <w:numId w:val="19"/>
        </w:numPr>
        <w:jc w:val="both"/>
        <w:rPr>
          <w:rFonts w:ascii="Calibri" w:hAnsi="Calibri" w:cs="Calibri"/>
        </w:rPr>
      </w:pPr>
      <w:r w:rsidRPr="00BD123F">
        <w:rPr>
          <w:rFonts w:ascii="Calibri" w:hAnsi="Calibri" w:cs="Calibri"/>
        </w:rPr>
        <w:t>Education settings and local authorities will have different responsibilities but establishing shared priorities can help to drive change for children.</w:t>
      </w:r>
    </w:p>
    <w:p w14:paraId="0F5137ED" w14:textId="3672AB40" w:rsidR="00D95830" w:rsidRPr="00BD123F" w:rsidRDefault="008F0C4E" w:rsidP="00693DD5">
      <w:pPr>
        <w:pStyle w:val="ListParagraph"/>
        <w:numPr>
          <w:ilvl w:val="0"/>
          <w:numId w:val="19"/>
        </w:numPr>
        <w:jc w:val="both"/>
        <w:rPr>
          <w:rFonts w:ascii="Calibri" w:hAnsi="Calibri" w:cs="Calibri"/>
        </w:rPr>
      </w:pPr>
      <w:r w:rsidRPr="00BD123F">
        <w:rPr>
          <w:rFonts w:ascii="Calibri" w:hAnsi="Calibri" w:cs="Calibri"/>
        </w:rPr>
        <w:t>Virtual school heads should identify and engage with key professionals such as designated Safeguarding Leads, social workers, headteachers, trustees, Special Educational Needs Co-ordinators, mental health leads, other local authority officers, including Designated Social Care Officers for SEND, where they exist to help them to understand the role they have in improving outcomes for children.</w:t>
      </w:r>
      <w:r w:rsidR="00B723F9" w:rsidRPr="00BD123F">
        <w:rPr>
          <w:rFonts w:ascii="Calibri" w:hAnsi="Calibri" w:cs="Calibri"/>
        </w:rPr>
        <w:t xml:space="preserve"> (Appendix 4 DSL details)</w:t>
      </w:r>
    </w:p>
    <w:p w14:paraId="1591DAC4" w14:textId="77777777" w:rsidR="005971C1" w:rsidRPr="00BD123F" w:rsidRDefault="005971C1" w:rsidP="005971C1">
      <w:pPr>
        <w:rPr>
          <w:rFonts w:ascii="Calibri" w:hAnsi="Calibri" w:cs="Calibri"/>
          <w:lang w:val="en-GB"/>
        </w:rPr>
      </w:pPr>
      <w:r w:rsidRPr="00BD123F">
        <w:rPr>
          <w:rFonts w:ascii="Calibri" w:hAnsi="Calibri" w:cs="Calibri"/>
          <w:lang w:val="en-GB"/>
        </w:rPr>
        <w:t>Our Designated Teacher will:</w:t>
      </w:r>
    </w:p>
    <w:p w14:paraId="7AE466D9" w14:textId="77777777" w:rsidR="008263F7" w:rsidRPr="00BD123F" w:rsidRDefault="005971C1" w:rsidP="00EE22CA">
      <w:pPr>
        <w:pStyle w:val="ListParagraph"/>
        <w:numPr>
          <w:ilvl w:val="0"/>
          <w:numId w:val="20"/>
        </w:numPr>
        <w:jc w:val="both"/>
        <w:rPr>
          <w:rFonts w:ascii="Calibri" w:hAnsi="Calibri" w:cs="Calibri"/>
          <w:lang w:val="en-GB"/>
        </w:rPr>
      </w:pPr>
      <w:r w:rsidRPr="00BD123F">
        <w:rPr>
          <w:rFonts w:ascii="Calibri" w:hAnsi="Calibri" w:cs="Calibri"/>
          <w:lang w:val="en-GB"/>
        </w:rPr>
        <w:t>Work with the Virtual School Head to provide appropriate support for looked-after children, including ensuring that Pupil Premium Plus is used to support educational needs identified through the child’s Personal Education Plan (PEP).</w:t>
      </w:r>
    </w:p>
    <w:p w14:paraId="75F900D6" w14:textId="77777777" w:rsidR="008263F7" w:rsidRPr="00BD123F" w:rsidRDefault="005971C1" w:rsidP="00EE22CA">
      <w:pPr>
        <w:pStyle w:val="ListParagraph"/>
        <w:numPr>
          <w:ilvl w:val="0"/>
          <w:numId w:val="20"/>
        </w:numPr>
        <w:jc w:val="both"/>
        <w:rPr>
          <w:rFonts w:ascii="Calibri" w:hAnsi="Calibri" w:cs="Calibri"/>
          <w:lang w:val="en-GB"/>
        </w:rPr>
      </w:pPr>
      <w:r w:rsidRPr="00BD123F">
        <w:rPr>
          <w:rFonts w:ascii="Calibri" w:hAnsi="Calibri" w:cs="Calibri"/>
          <w:lang w:val="en-GB"/>
        </w:rPr>
        <w:t>Work with the Virtual School Head to promote the educational achievement of previously looked-after children.</w:t>
      </w:r>
    </w:p>
    <w:p w14:paraId="59CF97DD" w14:textId="77777777" w:rsidR="008263F7" w:rsidRPr="00BD123F" w:rsidRDefault="005971C1" w:rsidP="00EE22CA">
      <w:pPr>
        <w:pStyle w:val="ListParagraph"/>
        <w:numPr>
          <w:ilvl w:val="0"/>
          <w:numId w:val="20"/>
        </w:numPr>
        <w:jc w:val="both"/>
        <w:rPr>
          <w:rFonts w:ascii="Calibri" w:hAnsi="Calibri" w:cs="Calibri"/>
          <w:lang w:val="en-GB"/>
        </w:rPr>
      </w:pPr>
      <w:r w:rsidRPr="00BD123F">
        <w:rPr>
          <w:rFonts w:ascii="Calibri" w:hAnsi="Calibri" w:cs="Calibri"/>
          <w:lang w:val="en-GB"/>
        </w:rPr>
        <w:t>Our schools will work with partners to identify effectively the needs of children with a social worker and ensure that they can access appropriate support and interventions to improve their educational outcomes.</w:t>
      </w:r>
    </w:p>
    <w:p w14:paraId="779561A1" w14:textId="77777777" w:rsidR="008263F7" w:rsidRPr="00BD123F" w:rsidRDefault="005971C1" w:rsidP="00EE22CA">
      <w:pPr>
        <w:pStyle w:val="ListParagraph"/>
        <w:numPr>
          <w:ilvl w:val="0"/>
          <w:numId w:val="20"/>
        </w:numPr>
        <w:jc w:val="both"/>
        <w:rPr>
          <w:rFonts w:ascii="Calibri" w:hAnsi="Calibri" w:cs="Calibri"/>
          <w:lang w:val="en-GB"/>
        </w:rPr>
      </w:pPr>
      <w:r w:rsidRPr="00BD123F">
        <w:rPr>
          <w:rFonts w:ascii="Calibri" w:hAnsi="Calibri" w:cs="Calibri"/>
          <w:lang w:val="en-GB"/>
        </w:rPr>
        <w:t>DSLs will hold the details of the local authority Personal Adviser appointed to guide and support any care leaver and will liaise with them as necessary regarding any issues of concern affecting the care leaver.</w:t>
      </w:r>
    </w:p>
    <w:p w14:paraId="429C321F" w14:textId="37EF6F80" w:rsidR="005971C1" w:rsidRPr="00BD123F" w:rsidRDefault="005971C1" w:rsidP="00EE22CA">
      <w:pPr>
        <w:pStyle w:val="ListParagraph"/>
        <w:numPr>
          <w:ilvl w:val="0"/>
          <w:numId w:val="20"/>
        </w:numPr>
        <w:jc w:val="both"/>
        <w:rPr>
          <w:rFonts w:ascii="Calibri" w:hAnsi="Calibri" w:cs="Calibri"/>
          <w:lang w:val="en-GB"/>
        </w:rPr>
      </w:pPr>
      <w:r w:rsidRPr="00BD123F">
        <w:rPr>
          <w:rFonts w:ascii="Calibri" w:hAnsi="Calibri" w:cs="Calibri"/>
          <w:lang w:val="en-GB"/>
        </w:rPr>
        <w:t>The Virtual School Head has a strategic role in promoting the educational achievement, attendance and engagement of children with a social worker and children in kinship care. Our schools will work with the Virtual School Head and relevant partners to identify and address barriers to these children’s educational achievement.</w:t>
      </w:r>
    </w:p>
    <w:p w14:paraId="770F2261" w14:textId="77777777" w:rsidR="005971C1" w:rsidRPr="00BD123F" w:rsidRDefault="005971C1">
      <w:pPr>
        <w:rPr>
          <w:rFonts w:ascii="Calibri" w:hAnsi="Calibri" w:cs="Calibri"/>
          <w:lang w:val="en-GB"/>
        </w:rPr>
      </w:pPr>
    </w:p>
    <w:p w14:paraId="288F7632" w14:textId="39F30A16" w:rsidR="00D95830" w:rsidRPr="00BD123F" w:rsidRDefault="008F0C4E">
      <w:pPr>
        <w:pStyle w:val="Heading2"/>
        <w:rPr>
          <w:rFonts w:ascii="Calibri" w:hAnsi="Calibri" w:cs="Calibri"/>
        </w:rPr>
      </w:pPr>
      <w:r w:rsidRPr="00BD123F">
        <w:rPr>
          <w:rFonts w:ascii="Calibri" w:hAnsi="Calibri" w:cs="Calibri"/>
        </w:rPr>
        <w:t xml:space="preserve">9.0 </w:t>
      </w:r>
      <w:r w:rsidR="00D03CB0" w:rsidRPr="00BD123F">
        <w:rPr>
          <w:rFonts w:ascii="Calibri" w:hAnsi="Calibri" w:cs="Calibri"/>
        </w:rPr>
        <w:t xml:space="preserve">Equitas </w:t>
      </w:r>
      <w:r w:rsidRPr="00BD123F">
        <w:rPr>
          <w:rFonts w:ascii="Calibri" w:hAnsi="Calibri" w:cs="Calibri"/>
        </w:rPr>
        <w:t>Trust</w:t>
      </w:r>
    </w:p>
    <w:p w14:paraId="73F6E113" w14:textId="77777777" w:rsidR="00416F7D" w:rsidRPr="00BD123F" w:rsidRDefault="00416F7D" w:rsidP="008263F7">
      <w:pPr>
        <w:jc w:val="both"/>
        <w:rPr>
          <w:rFonts w:ascii="Calibri" w:hAnsi="Calibri" w:cs="Calibri"/>
        </w:rPr>
      </w:pPr>
      <w:r w:rsidRPr="00BD123F">
        <w:rPr>
          <w:rFonts w:ascii="Calibri" w:hAnsi="Calibri" w:cs="Calibri"/>
        </w:rPr>
        <w:t>Equitas Academies Trust (EQ) has strategic responsibility for the schools’ safeguarding arrangements and will ensure that appropriate policies, procedures and systems are in place so that appropriate action can be taken in a timely manner to safeguard and promote children’s welfare.</w:t>
      </w:r>
    </w:p>
    <w:p w14:paraId="61258911" w14:textId="77777777" w:rsidR="00416F7D" w:rsidRPr="00BD123F" w:rsidRDefault="00416F7D" w:rsidP="008263F7">
      <w:pPr>
        <w:jc w:val="both"/>
        <w:rPr>
          <w:rFonts w:ascii="Calibri" w:hAnsi="Calibri" w:cs="Calibri"/>
        </w:rPr>
      </w:pPr>
    </w:p>
    <w:p w14:paraId="6D753DF7" w14:textId="35FDFD18" w:rsidR="00416F7D" w:rsidRPr="00BD123F" w:rsidRDefault="00416F7D" w:rsidP="008263F7">
      <w:pPr>
        <w:jc w:val="both"/>
        <w:rPr>
          <w:rFonts w:ascii="Calibri" w:hAnsi="Calibri" w:cs="Calibri"/>
        </w:rPr>
      </w:pPr>
      <w:r w:rsidRPr="00BD123F">
        <w:rPr>
          <w:rFonts w:ascii="Calibri" w:hAnsi="Calibri" w:cs="Calibri"/>
        </w:rPr>
        <w:t>The Trust will ensure that:</w:t>
      </w:r>
    </w:p>
    <w:p w14:paraId="633B518B" w14:textId="77777777" w:rsidR="008263F7" w:rsidRPr="00BD123F" w:rsidRDefault="00416F7D" w:rsidP="009B7913">
      <w:pPr>
        <w:pStyle w:val="ListParagraph"/>
        <w:numPr>
          <w:ilvl w:val="0"/>
          <w:numId w:val="21"/>
        </w:numPr>
        <w:jc w:val="both"/>
        <w:rPr>
          <w:rFonts w:ascii="Calibri" w:hAnsi="Calibri" w:cs="Calibri"/>
        </w:rPr>
      </w:pPr>
      <w:r w:rsidRPr="00BD123F">
        <w:rPr>
          <w:rFonts w:ascii="Calibri" w:hAnsi="Calibri" w:cs="Calibri"/>
        </w:rPr>
        <w:lastRenderedPageBreak/>
        <w:t>Safer recruitment procedures are followed and all appropriate checks are carried out on staff, trustees and relevant volunteers in accordance with statutory requirements and Keeping Children Safe in Education.</w:t>
      </w:r>
    </w:p>
    <w:p w14:paraId="1F6580B1" w14:textId="77777777" w:rsidR="008263F7" w:rsidRPr="00BD123F" w:rsidRDefault="00416F7D" w:rsidP="009B7913">
      <w:pPr>
        <w:pStyle w:val="ListParagraph"/>
        <w:numPr>
          <w:ilvl w:val="0"/>
          <w:numId w:val="21"/>
        </w:numPr>
        <w:jc w:val="both"/>
        <w:rPr>
          <w:rFonts w:ascii="Calibri" w:hAnsi="Calibri" w:cs="Calibri"/>
        </w:rPr>
      </w:pPr>
      <w:r w:rsidRPr="00BD123F">
        <w:rPr>
          <w:rFonts w:ascii="Calibri" w:hAnsi="Calibri" w:cs="Calibri"/>
        </w:rPr>
        <w:t>All staff receive appropriate safeguarding and child protection training at induction. This training will be regularly updated and all staff will receive safeguarding and child protection updates, including online safety, as required and at least annually.</w:t>
      </w:r>
    </w:p>
    <w:p w14:paraId="39E604D0" w14:textId="77777777" w:rsidR="008263F7" w:rsidRPr="00BD123F" w:rsidRDefault="00416F7D" w:rsidP="009B7913">
      <w:pPr>
        <w:pStyle w:val="ListParagraph"/>
        <w:numPr>
          <w:ilvl w:val="0"/>
          <w:numId w:val="21"/>
        </w:numPr>
        <w:jc w:val="both"/>
        <w:rPr>
          <w:rFonts w:ascii="Calibri" w:hAnsi="Calibri" w:cs="Calibri"/>
        </w:rPr>
      </w:pPr>
      <w:r w:rsidRPr="00BD123F">
        <w:rPr>
          <w:rFonts w:ascii="Calibri" w:hAnsi="Calibri" w:cs="Calibri"/>
        </w:rPr>
        <w:t>Staff with specific safeguarding responsibilities undertake appropriate additional training relevant to their roles.</w:t>
      </w:r>
    </w:p>
    <w:p w14:paraId="2A1AD42F" w14:textId="77777777" w:rsidR="008263F7" w:rsidRPr="00BD123F" w:rsidRDefault="00416F7D" w:rsidP="009B7913">
      <w:pPr>
        <w:pStyle w:val="ListParagraph"/>
        <w:numPr>
          <w:ilvl w:val="0"/>
          <w:numId w:val="21"/>
        </w:numPr>
        <w:jc w:val="both"/>
        <w:rPr>
          <w:rFonts w:ascii="Calibri" w:hAnsi="Calibri" w:cs="Calibri"/>
        </w:rPr>
      </w:pPr>
      <w:r w:rsidRPr="00BD123F">
        <w:rPr>
          <w:rFonts w:ascii="Calibri" w:hAnsi="Calibri" w:cs="Calibri"/>
        </w:rPr>
        <w:t>Temporary staff, supply staff, volunteers and visitors are made aware of the school’s safeguarding and child protection arrangements and their responsibilities, as appropriate to their role.</w:t>
      </w:r>
    </w:p>
    <w:p w14:paraId="50EB7A11" w14:textId="77777777" w:rsidR="008263F7" w:rsidRPr="00BD123F" w:rsidRDefault="00416F7D" w:rsidP="009B7913">
      <w:pPr>
        <w:pStyle w:val="ListParagraph"/>
        <w:numPr>
          <w:ilvl w:val="0"/>
          <w:numId w:val="21"/>
        </w:numPr>
        <w:jc w:val="both"/>
        <w:rPr>
          <w:rFonts w:ascii="Calibri" w:hAnsi="Calibri" w:cs="Calibri"/>
        </w:rPr>
      </w:pPr>
      <w:r w:rsidRPr="00BD123F">
        <w:rPr>
          <w:rFonts w:ascii="Calibri" w:hAnsi="Calibri" w:cs="Calibri"/>
        </w:rPr>
        <w:t>Any deficiencies or weaknesses in safeguarding arrangements are remedied without delay.</w:t>
      </w:r>
    </w:p>
    <w:p w14:paraId="4DF2F471" w14:textId="5426006F" w:rsidR="00416F7D" w:rsidRPr="00BD123F" w:rsidRDefault="00416F7D" w:rsidP="009B7913">
      <w:pPr>
        <w:pStyle w:val="ListParagraph"/>
        <w:numPr>
          <w:ilvl w:val="0"/>
          <w:numId w:val="21"/>
        </w:numPr>
        <w:jc w:val="both"/>
        <w:rPr>
          <w:rFonts w:ascii="Calibri" w:hAnsi="Calibri" w:cs="Calibri"/>
        </w:rPr>
      </w:pPr>
      <w:r w:rsidRPr="00BD123F">
        <w:rPr>
          <w:rFonts w:ascii="Calibri" w:hAnsi="Calibri" w:cs="Calibri"/>
        </w:rPr>
        <w:t>All Trustees receive appropriate safeguarding and child protection training, including online safety, at induction. This training will equip them with the knowledge required to provide strategic challenge and assure themselves that the Trust’s safeguarding policies and procedures are effective and support a robust whole-school approach to safeguarding. Their training will be regularly updated.</w:t>
      </w:r>
    </w:p>
    <w:p w14:paraId="00991B24" w14:textId="508CC820" w:rsidR="00B84F04" w:rsidRPr="00BD123F" w:rsidRDefault="00B84F04" w:rsidP="009B7913">
      <w:pPr>
        <w:pStyle w:val="ListParagraph"/>
        <w:numPr>
          <w:ilvl w:val="0"/>
          <w:numId w:val="21"/>
        </w:numPr>
        <w:jc w:val="both"/>
        <w:rPr>
          <w:rFonts w:ascii="Calibri" w:hAnsi="Calibri" w:cs="Calibri"/>
        </w:rPr>
      </w:pPr>
      <w:r w:rsidRPr="00BD123F">
        <w:rPr>
          <w:rFonts w:ascii="Calibri" w:hAnsi="Calibri" w:cs="Calibri"/>
        </w:rPr>
        <w:t>The effectiveness of the Trust’s filtering and monitoring arrangements will be reviewed regularly. Trustees will have appropriate oversight and assurance that these arrangements are effective and reflect the safeguarding risks faced by the schools.</w:t>
      </w:r>
    </w:p>
    <w:p w14:paraId="7C986CD0" w14:textId="77777777" w:rsidR="00416F7D" w:rsidRPr="00BD123F" w:rsidRDefault="00416F7D" w:rsidP="00416F7D">
      <w:pPr>
        <w:rPr>
          <w:rFonts w:ascii="Calibri" w:hAnsi="Calibri" w:cs="Calibri"/>
        </w:rPr>
      </w:pPr>
    </w:p>
    <w:p w14:paraId="2F391210" w14:textId="36E4423B" w:rsidR="00416F7D" w:rsidRPr="00BD123F" w:rsidRDefault="00416F7D" w:rsidP="008263F7">
      <w:pPr>
        <w:jc w:val="both"/>
        <w:rPr>
          <w:rFonts w:ascii="Calibri" w:hAnsi="Calibri" w:cs="Calibri"/>
        </w:rPr>
      </w:pPr>
      <w:r w:rsidRPr="00BD123F">
        <w:rPr>
          <w:rFonts w:ascii="Calibri" w:hAnsi="Calibri" w:cs="Calibri"/>
        </w:rPr>
        <w:t>The Trust has appropriate policies and procedures for managing safeguarding concerns and allegations relating to staff, supply staff, trainee teachers, volunteers, contractors and Trustees, in accordance with Keeping Children Safe in Education and Birmingham Safeguarding Children Partnership procedures.</w:t>
      </w:r>
      <w:r w:rsidR="008263F7" w:rsidRPr="00BD123F">
        <w:rPr>
          <w:rFonts w:ascii="Calibri" w:hAnsi="Calibri" w:cs="Calibri"/>
        </w:rPr>
        <w:t xml:space="preserve"> </w:t>
      </w:r>
      <w:r w:rsidRPr="00BD123F">
        <w:rPr>
          <w:rFonts w:ascii="Calibri" w:hAnsi="Calibri" w:cs="Calibri"/>
        </w:rPr>
        <w:t>Safeguarding arrangements, policies and procedures are kept under regular review and the Safeguarding and Child Protection Policy is reviewed at least annually and updated whenever necessary.</w:t>
      </w:r>
      <w:r w:rsidR="008263F7" w:rsidRPr="00BD123F">
        <w:rPr>
          <w:rFonts w:ascii="Calibri" w:hAnsi="Calibri" w:cs="Calibri"/>
        </w:rPr>
        <w:t xml:space="preserve"> </w:t>
      </w:r>
      <w:r w:rsidRPr="00BD123F">
        <w:rPr>
          <w:rFonts w:ascii="Calibri" w:hAnsi="Calibri" w:cs="Calibri"/>
        </w:rPr>
        <w:t>The Nominated Trustee for Safeguarding is responsible for providing strategic oversight and challenge in relation to safeguarding and child protection. The role is strategic rather than operational, and the Nominated Trustee will not become involved in individual safeguarding cases except where this is required as part of an agreed procedure, for example where an allegation concerns the Headteacher.</w:t>
      </w:r>
    </w:p>
    <w:p w14:paraId="3B76C9CD" w14:textId="77777777" w:rsidR="00416F7D" w:rsidRPr="00BD123F" w:rsidRDefault="00416F7D" w:rsidP="00416F7D">
      <w:pPr>
        <w:rPr>
          <w:rFonts w:ascii="Calibri" w:hAnsi="Calibri" w:cs="Calibri"/>
        </w:rPr>
      </w:pPr>
    </w:p>
    <w:p w14:paraId="57289D14" w14:textId="77777777" w:rsidR="00416F7D" w:rsidRPr="00BD123F" w:rsidRDefault="00416F7D" w:rsidP="00416F7D">
      <w:pPr>
        <w:rPr>
          <w:rFonts w:ascii="Calibri" w:hAnsi="Calibri" w:cs="Calibri"/>
        </w:rPr>
      </w:pPr>
      <w:r w:rsidRPr="00BD123F">
        <w:rPr>
          <w:rFonts w:ascii="Calibri" w:hAnsi="Calibri" w:cs="Calibri"/>
        </w:rPr>
        <w:t>In our Trust this means that:</w:t>
      </w:r>
    </w:p>
    <w:p w14:paraId="147B5D5E" w14:textId="77777777" w:rsidR="008263F7" w:rsidRPr="00BD123F" w:rsidRDefault="00416F7D" w:rsidP="009B7913">
      <w:pPr>
        <w:pStyle w:val="ListParagraph"/>
        <w:numPr>
          <w:ilvl w:val="0"/>
          <w:numId w:val="22"/>
        </w:numPr>
        <w:rPr>
          <w:rFonts w:ascii="Calibri" w:hAnsi="Calibri" w:cs="Calibri"/>
        </w:rPr>
      </w:pPr>
      <w:r w:rsidRPr="00BD123F">
        <w:rPr>
          <w:rFonts w:ascii="Calibri" w:hAnsi="Calibri" w:cs="Calibri"/>
        </w:rPr>
        <w:t>All Trustees will have regard to Part Two of Keeping Children Safe in Education 2026 and will receive appropriate safeguarding and child protection training, including online safety, at induction and regular updates thereafter.</w:t>
      </w:r>
    </w:p>
    <w:p w14:paraId="0B889AF4" w14:textId="0410EC28" w:rsidR="00416F7D" w:rsidRPr="00BD123F" w:rsidRDefault="00416F7D" w:rsidP="009B7913">
      <w:pPr>
        <w:pStyle w:val="ListParagraph"/>
        <w:numPr>
          <w:ilvl w:val="0"/>
          <w:numId w:val="22"/>
        </w:numPr>
        <w:rPr>
          <w:rFonts w:ascii="Calibri" w:hAnsi="Calibri" w:cs="Calibri"/>
        </w:rPr>
      </w:pPr>
      <w:r w:rsidRPr="00BD123F">
        <w:rPr>
          <w:rFonts w:ascii="Calibri" w:hAnsi="Calibri" w:cs="Calibri"/>
        </w:rPr>
        <w:t>Our Nominated Trustee for Safeguarding and Child Protection is:</w:t>
      </w:r>
      <w:r w:rsidR="008263F7" w:rsidRPr="00BD123F">
        <w:rPr>
          <w:rFonts w:ascii="Calibri" w:hAnsi="Calibri" w:cs="Calibri"/>
        </w:rPr>
        <w:t xml:space="preserve"> </w:t>
      </w:r>
      <w:r w:rsidRPr="00BD123F">
        <w:rPr>
          <w:rFonts w:ascii="Calibri" w:hAnsi="Calibri" w:cs="Calibri"/>
        </w:rPr>
        <w:t>Jane Götschel</w:t>
      </w:r>
    </w:p>
    <w:p w14:paraId="12AD4A0D" w14:textId="77777777" w:rsidR="00416F7D" w:rsidRPr="00BD123F" w:rsidRDefault="00416F7D" w:rsidP="00416F7D">
      <w:pPr>
        <w:rPr>
          <w:rFonts w:ascii="Calibri" w:hAnsi="Calibri" w:cs="Calibri"/>
        </w:rPr>
      </w:pPr>
    </w:p>
    <w:p w14:paraId="4822BEA1" w14:textId="7B30F7C0" w:rsidR="00416F7D" w:rsidRPr="00BD123F" w:rsidRDefault="00416F7D" w:rsidP="008263F7">
      <w:pPr>
        <w:jc w:val="both"/>
        <w:rPr>
          <w:rFonts w:ascii="Calibri" w:hAnsi="Calibri" w:cs="Calibri"/>
        </w:rPr>
      </w:pPr>
      <w:r w:rsidRPr="00BD123F">
        <w:rPr>
          <w:rFonts w:ascii="Calibri" w:hAnsi="Calibri" w:cs="Calibri"/>
        </w:rPr>
        <w:t>The Nominated Trustee will liaise with Headteachers and DSLs, as appropriate, to provide strategic oversight and challenge and to assure the Board of Trustees that safeguarding arrangements are effective.</w:t>
      </w:r>
      <w:r w:rsidR="008263F7" w:rsidRPr="00BD123F">
        <w:rPr>
          <w:rFonts w:ascii="Calibri" w:hAnsi="Calibri" w:cs="Calibri"/>
        </w:rPr>
        <w:t xml:space="preserve"> </w:t>
      </w:r>
      <w:r w:rsidRPr="00BD123F">
        <w:rPr>
          <w:rFonts w:ascii="Calibri" w:hAnsi="Calibri" w:cs="Calibri"/>
        </w:rPr>
        <w:t>Where a safeguarding concern or allegation is made about a Headteacher, it will be managed in accordance with Part Four of Keeping Children Safe in Education and local procedures. The Chair of Trustees, or another appropriately nominated Trustee where required, will liaise with the Local Authority Designated Officer (LADO).</w:t>
      </w:r>
      <w:r w:rsidR="008263F7" w:rsidRPr="00BD123F">
        <w:rPr>
          <w:rFonts w:ascii="Calibri" w:hAnsi="Calibri" w:cs="Calibri"/>
        </w:rPr>
        <w:t xml:space="preserve"> </w:t>
      </w:r>
      <w:r w:rsidRPr="00BD123F">
        <w:rPr>
          <w:rFonts w:ascii="Calibri" w:hAnsi="Calibri" w:cs="Calibri"/>
        </w:rPr>
        <w:t>The Nominated Trustee will work with Headteachers and DSLs to provide safeguarding assurance to the Board of Trustees at least annually and will ensure that the annual Section 175 safeguarding self-assessment is completed and submitted in accordance with local requirements.</w:t>
      </w:r>
      <w:r w:rsidR="00811083" w:rsidRPr="00BD123F">
        <w:rPr>
          <w:rFonts w:ascii="Calibri" w:hAnsi="Calibri" w:cs="Calibri"/>
        </w:rPr>
        <w:t xml:space="preserve"> Equitas Academies Trust will be aware of and comply with its obligations under the Human Rights Act 1998, the Equality Act 2010, including the Public Sector Equality Duty, and its local multi-agency safeguarding arrangements.</w:t>
      </w:r>
    </w:p>
    <w:p w14:paraId="3E4CA004" w14:textId="77777777" w:rsidR="00D95830" w:rsidRPr="00BD123F" w:rsidRDefault="008F0C4E">
      <w:pPr>
        <w:pStyle w:val="Heading2"/>
        <w:rPr>
          <w:rFonts w:ascii="Calibri" w:hAnsi="Calibri" w:cs="Calibri"/>
        </w:rPr>
      </w:pPr>
      <w:r w:rsidRPr="00BD123F">
        <w:rPr>
          <w:rFonts w:ascii="Calibri" w:hAnsi="Calibri" w:cs="Calibri"/>
        </w:rPr>
        <w:lastRenderedPageBreak/>
        <w:t>10.0 Safer recruitment and selection</w:t>
      </w:r>
    </w:p>
    <w:p w14:paraId="03562609" w14:textId="4CA0EAE1" w:rsidR="006758CD" w:rsidRPr="00BD123F" w:rsidRDefault="006758CD" w:rsidP="006758CD">
      <w:pPr>
        <w:rPr>
          <w:rFonts w:ascii="Calibri" w:hAnsi="Calibri" w:cs="Calibri"/>
        </w:rPr>
      </w:pPr>
      <w:r w:rsidRPr="00BD123F">
        <w:rPr>
          <w:rFonts w:ascii="Calibri" w:hAnsi="Calibri" w:cs="Calibri"/>
        </w:rPr>
        <w:t>The Trust will follow Part Three of Keeping Children Safe in Education 2026 and will have full regard to safer recruitment requirements and good practice.</w:t>
      </w:r>
      <w:r w:rsidR="008263F7" w:rsidRPr="00BD123F">
        <w:rPr>
          <w:rFonts w:ascii="Calibri" w:hAnsi="Calibri" w:cs="Calibri"/>
        </w:rPr>
        <w:t xml:space="preserve"> </w:t>
      </w:r>
      <w:r w:rsidRPr="00BD123F">
        <w:rPr>
          <w:rFonts w:ascii="Calibri" w:hAnsi="Calibri" w:cs="Calibri"/>
        </w:rPr>
        <w:t>The Trust will ensure that appropriate pre-appointment checks are undertaken for staff and other individuals as required by their role. These will include, where applicable:</w:t>
      </w:r>
    </w:p>
    <w:p w14:paraId="760B7AB3" w14:textId="77777777" w:rsidR="008263F7" w:rsidRPr="00BD123F" w:rsidRDefault="006758CD" w:rsidP="009B7913">
      <w:pPr>
        <w:pStyle w:val="ListParagraph"/>
        <w:numPr>
          <w:ilvl w:val="0"/>
          <w:numId w:val="23"/>
        </w:numPr>
        <w:rPr>
          <w:rFonts w:ascii="Calibri" w:hAnsi="Calibri" w:cs="Calibri"/>
        </w:rPr>
      </w:pPr>
      <w:r w:rsidRPr="00BD123F">
        <w:rPr>
          <w:rFonts w:ascii="Calibri" w:hAnsi="Calibri" w:cs="Calibri"/>
        </w:rPr>
        <w:t>verifying a candidate’s identity;</w:t>
      </w:r>
    </w:p>
    <w:p w14:paraId="34180D8A" w14:textId="77777777" w:rsidR="008263F7" w:rsidRPr="00BD123F" w:rsidRDefault="006758CD" w:rsidP="009B7913">
      <w:pPr>
        <w:pStyle w:val="ListParagraph"/>
        <w:numPr>
          <w:ilvl w:val="0"/>
          <w:numId w:val="23"/>
        </w:numPr>
        <w:rPr>
          <w:rFonts w:ascii="Calibri" w:hAnsi="Calibri" w:cs="Calibri"/>
        </w:rPr>
      </w:pPr>
      <w:r w:rsidRPr="00BD123F">
        <w:rPr>
          <w:rFonts w:ascii="Calibri" w:hAnsi="Calibri" w:cs="Calibri"/>
        </w:rPr>
        <w:t>verifying professional, academic and vocational qualifications where required;</w:t>
      </w:r>
    </w:p>
    <w:p w14:paraId="6FDD2AAD" w14:textId="77777777" w:rsidR="008263F7" w:rsidRPr="00BD123F" w:rsidRDefault="006758CD" w:rsidP="009B7913">
      <w:pPr>
        <w:pStyle w:val="ListParagraph"/>
        <w:numPr>
          <w:ilvl w:val="0"/>
          <w:numId w:val="23"/>
        </w:numPr>
        <w:rPr>
          <w:rFonts w:ascii="Calibri" w:hAnsi="Calibri" w:cs="Calibri"/>
        </w:rPr>
      </w:pPr>
      <w:r w:rsidRPr="00BD123F">
        <w:rPr>
          <w:rFonts w:ascii="Calibri" w:hAnsi="Calibri" w:cs="Calibri"/>
        </w:rPr>
        <w:t>scrutinising application forms and employment history, including investigating gaps, inconsistencies or concerns;</w:t>
      </w:r>
    </w:p>
    <w:p w14:paraId="28256666" w14:textId="77777777" w:rsidR="008263F7" w:rsidRPr="00BD123F" w:rsidRDefault="006758CD" w:rsidP="009B7913">
      <w:pPr>
        <w:pStyle w:val="ListParagraph"/>
        <w:numPr>
          <w:ilvl w:val="0"/>
          <w:numId w:val="23"/>
        </w:numPr>
        <w:rPr>
          <w:rFonts w:ascii="Calibri" w:hAnsi="Calibri" w:cs="Calibri"/>
        </w:rPr>
      </w:pPr>
      <w:r w:rsidRPr="00BD123F">
        <w:rPr>
          <w:rFonts w:ascii="Calibri" w:hAnsi="Calibri" w:cs="Calibri"/>
        </w:rPr>
        <w:t>obtaining and scrutinising appropriate references;</w:t>
      </w:r>
    </w:p>
    <w:p w14:paraId="0BA118BB" w14:textId="77777777" w:rsidR="001D03CA" w:rsidRPr="00BD123F" w:rsidRDefault="006758CD" w:rsidP="009B7913">
      <w:pPr>
        <w:pStyle w:val="ListParagraph"/>
        <w:numPr>
          <w:ilvl w:val="0"/>
          <w:numId w:val="23"/>
        </w:numPr>
        <w:rPr>
          <w:rFonts w:ascii="Calibri" w:hAnsi="Calibri" w:cs="Calibri"/>
        </w:rPr>
      </w:pPr>
      <w:r w:rsidRPr="00BD123F">
        <w:rPr>
          <w:rFonts w:ascii="Calibri" w:hAnsi="Calibri" w:cs="Calibri"/>
        </w:rPr>
        <w:t>obtaining a self-declaration from shortlisted candidates in accordance with Keeping Children Safe in Education;</w:t>
      </w:r>
    </w:p>
    <w:p w14:paraId="5C90ED97" w14:textId="77777777" w:rsidR="001D03CA" w:rsidRPr="00BD123F" w:rsidRDefault="006758CD" w:rsidP="009B7913">
      <w:pPr>
        <w:pStyle w:val="ListParagraph"/>
        <w:numPr>
          <w:ilvl w:val="0"/>
          <w:numId w:val="23"/>
        </w:numPr>
        <w:rPr>
          <w:rFonts w:ascii="Calibri" w:hAnsi="Calibri" w:cs="Calibri"/>
        </w:rPr>
      </w:pPr>
      <w:r w:rsidRPr="00BD123F">
        <w:rPr>
          <w:rFonts w:ascii="Calibri" w:hAnsi="Calibri" w:cs="Calibri"/>
        </w:rPr>
        <w:t>carrying out an online search on shortlisted candidates as part of the Trust’s due diligence process;</w:t>
      </w:r>
    </w:p>
    <w:p w14:paraId="4AA96D82" w14:textId="77777777" w:rsidR="001D03CA" w:rsidRPr="00BD123F" w:rsidRDefault="006758CD" w:rsidP="009B7913">
      <w:pPr>
        <w:pStyle w:val="ListParagraph"/>
        <w:numPr>
          <w:ilvl w:val="0"/>
          <w:numId w:val="23"/>
        </w:numPr>
        <w:rPr>
          <w:rFonts w:ascii="Calibri" w:hAnsi="Calibri" w:cs="Calibri"/>
        </w:rPr>
      </w:pPr>
      <w:r w:rsidRPr="00BD123F">
        <w:rPr>
          <w:rFonts w:ascii="Calibri" w:hAnsi="Calibri" w:cs="Calibri"/>
        </w:rPr>
        <w:t>checking the candidate’s right to work in the UK;</w:t>
      </w:r>
    </w:p>
    <w:p w14:paraId="266ED299" w14:textId="77777777" w:rsidR="001D03CA" w:rsidRPr="00BD123F" w:rsidRDefault="006758CD" w:rsidP="009B7913">
      <w:pPr>
        <w:pStyle w:val="ListParagraph"/>
        <w:numPr>
          <w:ilvl w:val="0"/>
          <w:numId w:val="23"/>
        </w:numPr>
        <w:rPr>
          <w:rFonts w:ascii="Calibri" w:hAnsi="Calibri" w:cs="Calibri"/>
        </w:rPr>
      </w:pPr>
      <w:r w:rsidRPr="00BD123F">
        <w:rPr>
          <w:rFonts w:ascii="Calibri" w:hAnsi="Calibri" w:cs="Calibri"/>
        </w:rPr>
        <w:t>obtaining the appropriate level of Disclosure and Barring Service (DBS) check and, where the role involves regulated activity, a Children’s Barred List check;</w:t>
      </w:r>
    </w:p>
    <w:p w14:paraId="6441F5F2" w14:textId="77777777" w:rsidR="001D03CA" w:rsidRPr="00BD123F" w:rsidRDefault="006758CD" w:rsidP="009B7913">
      <w:pPr>
        <w:pStyle w:val="ListParagraph"/>
        <w:numPr>
          <w:ilvl w:val="0"/>
          <w:numId w:val="23"/>
        </w:numPr>
        <w:rPr>
          <w:rFonts w:ascii="Calibri" w:hAnsi="Calibri" w:cs="Calibri"/>
        </w:rPr>
      </w:pPr>
      <w:r w:rsidRPr="00BD123F">
        <w:rPr>
          <w:rFonts w:ascii="Calibri" w:hAnsi="Calibri" w:cs="Calibri"/>
        </w:rPr>
        <w:t>carrying out prohibition, section 128, childcare disqualification and overseas checks where applicable to the role; and</w:t>
      </w:r>
    </w:p>
    <w:p w14:paraId="7B095F6E" w14:textId="16212DCC" w:rsidR="006758CD" w:rsidRPr="00BD123F" w:rsidRDefault="006758CD" w:rsidP="006758CD">
      <w:pPr>
        <w:pStyle w:val="ListParagraph"/>
        <w:numPr>
          <w:ilvl w:val="0"/>
          <w:numId w:val="23"/>
        </w:numPr>
        <w:rPr>
          <w:rFonts w:ascii="Calibri" w:hAnsi="Calibri" w:cs="Calibri"/>
        </w:rPr>
      </w:pPr>
      <w:r w:rsidRPr="00BD123F">
        <w:rPr>
          <w:rFonts w:ascii="Calibri" w:hAnsi="Calibri" w:cs="Calibri"/>
        </w:rPr>
        <w:t>carrying out any other checks necessary to establish the person’s suitability to work with children.</w:t>
      </w:r>
    </w:p>
    <w:p w14:paraId="5D3EF91D" w14:textId="4DE290F2" w:rsidR="006758CD" w:rsidRPr="00BD123F" w:rsidRDefault="006758CD" w:rsidP="001D03CA">
      <w:pPr>
        <w:jc w:val="both"/>
        <w:rPr>
          <w:rFonts w:ascii="Calibri" w:hAnsi="Calibri" w:cs="Calibri"/>
        </w:rPr>
      </w:pPr>
      <w:r w:rsidRPr="00BD123F">
        <w:rPr>
          <w:rFonts w:ascii="Calibri" w:hAnsi="Calibri" w:cs="Calibri"/>
        </w:rPr>
        <w:t>The Trust will ensure that required recruitment and vetting checks are recorded on the Single Central Record (SCR) in accordance with Keeping Children Safe in Education.</w:t>
      </w:r>
      <w:r w:rsidR="001D03CA" w:rsidRPr="00BD123F">
        <w:rPr>
          <w:rFonts w:ascii="Calibri" w:hAnsi="Calibri" w:cs="Calibri"/>
        </w:rPr>
        <w:t xml:space="preserve"> </w:t>
      </w:r>
      <w:r w:rsidRPr="00BD123F">
        <w:rPr>
          <w:rFonts w:ascii="Calibri" w:hAnsi="Calibri" w:cs="Calibri"/>
        </w:rPr>
        <w:t>From 1 September 2026, the Trust will have regard to the revised definition of regulated activity with children, including the removal of the supervision exemption. Volunteers who teach, train, instruct, care for or supervise children frequently, or otherwise meet the statutory period condition, will be treated as engaging in regulated activity regardless of whether they are supervised and will be subject to the appropriate DBS and Children’s Barred List checks.</w:t>
      </w:r>
      <w:r w:rsidR="001D03CA" w:rsidRPr="00BD123F">
        <w:rPr>
          <w:rFonts w:ascii="Calibri" w:hAnsi="Calibri" w:cs="Calibri"/>
        </w:rPr>
        <w:t xml:space="preserve"> </w:t>
      </w:r>
      <w:r w:rsidRPr="00BD123F">
        <w:rPr>
          <w:rFonts w:ascii="Calibri" w:hAnsi="Calibri" w:cs="Calibri"/>
        </w:rPr>
        <w:t>All recruitment materials will include reference to the Trust’s commitment to safeguarding and promoting the welfare of children.</w:t>
      </w:r>
    </w:p>
    <w:p w14:paraId="53E7A679" w14:textId="77777777" w:rsidR="006758CD" w:rsidRPr="00BD123F" w:rsidRDefault="006758CD" w:rsidP="00B723F9">
      <w:pPr>
        <w:jc w:val="both"/>
        <w:rPr>
          <w:rFonts w:ascii="Calibri" w:hAnsi="Calibri" w:cs="Calibri"/>
        </w:rPr>
      </w:pPr>
      <w:r w:rsidRPr="00BD123F">
        <w:rPr>
          <w:rFonts w:ascii="Calibri" w:hAnsi="Calibri" w:cs="Calibri"/>
        </w:rPr>
        <w:t>In our schools this means that:</w:t>
      </w:r>
    </w:p>
    <w:p w14:paraId="597A8570" w14:textId="77777777" w:rsidR="001D03CA" w:rsidRPr="00BD123F" w:rsidRDefault="006758CD" w:rsidP="00B723F9">
      <w:pPr>
        <w:pStyle w:val="ListParagraph"/>
        <w:numPr>
          <w:ilvl w:val="0"/>
          <w:numId w:val="24"/>
        </w:numPr>
        <w:jc w:val="both"/>
        <w:rPr>
          <w:rFonts w:ascii="Calibri" w:hAnsi="Calibri" w:cs="Calibri"/>
        </w:rPr>
      </w:pPr>
      <w:r w:rsidRPr="00BD123F">
        <w:rPr>
          <w:rFonts w:ascii="Calibri" w:hAnsi="Calibri" w:cs="Calibri"/>
        </w:rPr>
        <w:t>At least one person conducting any interview for a school appointment will have undertaken safer recruitment training.</w:t>
      </w:r>
    </w:p>
    <w:p w14:paraId="5AEB8727" w14:textId="416DEE5E" w:rsidR="009230F1" w:rsidRPr="00BD123F" w:rsidRDefault="009230F1" w:rsidP="00B723F9">
      <w:pPr>
        <w:pStyle w:val="ListParagraph"/>
        <w:numPr>
          <w:ilvl w:val="0"/>
          <w:numId w:val="24"/>
        </w:numPr>
        <w:jc w:val="both"/>
        <w:rPr>
          <w:rFonts w:ascii="Calibri" w:hAnsi="Calibri" w:cs="Calibri"/>
        </w:rPr>
      </w:pPr>
      <w:r w:rsidRPr="00BD123F">
        <w:rPr>
          <w:rFonts w:ascii="Calibri" w:hAnsi="Calibri" w:cs="Calibri"/>
        </w:rPr>
        <w:t>The Trust will remain alert to matters that may affect an individual’s suitability to work with children after appointment. Staff must disclose relevant changes in circumstances where required, and any safeguarding or suitability concerns arising during employment will be considered and acted upon in accordance with KCSIE and the Trust’s procedures.</w:t>
      </w:r>
    </w:p>
    <w:p w14:paraId="4DE670E1" w14:textId="652EE889" w:rsidR="006758CD" w:rsidRPr="00BD123F" w:rsidRDefault="006758CD" w:rsidP="00B723F9">
      <w:pPr>
        <w:pStyle w:val="ListParagraph"/>
        <w:numPr>
          <w:ilvl w:val="0"/>
          <w:numId w:val="24"/>
        </w:numPr>
        <w:jc w:val="both"/>
        <w:rPr>
          <w:rFonts w:ascii="Calibri" w:hAnsi="Calibri" w:cs="Calibri"/>
        </w:rPr>
      </w:pPr>
      <w:r w:rsidRPr="00BD123F">
        <w:rPr>
          <w:rFonts w:ascii="Calibri" w:hAnsi="Calibri" w:cs="Calibri"/>
        </w:rPr>
        <w:t>The following staff have undertaken Safer Recruitment training:</w:t>
      </w:r>
      <w:r w:rsidR="00B723F9" w:rsidRPr="00BD123F">
        <w:rPr>
          <w:rFonts w:ascii="Calibri" w:hAnsi="Calibri" w:cs="Calibri"/>
        </w:rPr>
        <w:t xml:space="preserve"> Appendix 4</w:t>
      </w:r>
    </w:p>
    <w:p w14:paraId="79147BBA" w14:textId="77777777" w:rsidR="00D95830" w:rsidRPr="00BD123F" w:rsidRDefault="008F0C4E">
      <w:pPr>
        <w:pStyle w:val="Heading3"/>
        <w:rPr>
          <w:rFonts w:ascii="Calibri" w:hAnsi="Calibri" w:cs="Calibri"/>
        </w:rPr>
      </w:pPr>
      <w:r w:rsidRPr="00BD123F">
        <w:rPr>
          <w:rFonts w:ascii="Calibri" w:hAnsi="Calibri" w:cs="Calibri"/>
        </w:rPr>
        <w:t>10.1 Induction</w:t>
      </w:r>
    </w:p>
    <w:p w14:paraId="21DB76CC" w14:textId="4E8C680A" w:rsidR="00D95830" w:rsidRPr="00BD123F" w:rsidRDefault="004446AD" w:rsidP="004F2E51">
      <w:pPr>
        <w:jc w:val="both"/>
        <w:rPr>
          <w:rFonts w:ascii="Calibri" w:hAnsi="Calibri" w:cs="Calibri"/>
          <w:strike/>
        </w:rPr>
      </w:pPr>
      <w:r w:rsidRPr="00BD123F">
        <w:rPr>
          <w:rFonts w:ascii="Calibri" w:hAnsi="Calibri" w:cs="Calibri"/>
        </w:rPr>
        <w:t>All staff must be aware of the systems within their setting which support safeguarding, and these will be explained to them as part of their induction.</w:t>
      </w:r>
      <w:r w:rsidR="004F2E51" w:rsidRPr="00BD123F">
        <w:rPr>
          <w:rFonts w:ascii="Calibri" w:hAnsi="Calibri" w:cs="Calibri"/>
        </w:rPr>
        <w:t xml:space="preserve"> </w:t>
      </w:r>
    </w:p>
    <w:p w14:paraId="7B693D0F" w14:textId="77777777" w:rsidR="00D95830" w:rsidRPr="00BD123F" w:rsidRDefault="008F0C4E">
      <w:pPr>
        <w:pStyle w:val="Heading3"/>
        <w:rPr>
          <w:rFonts w:ascii="Calibri" w:hAnsi="Calibri" w:cs="Calibri"/>
        </w:rPr>
      </w:pPr>
      <w:r w:rsidRPr="00BD123F">
        <w:rPr>
          <w:rFonts w:ascii="Calibri" w:hAnsi="Calibri" w:cs="Calibri"/>
        </w:rPr>
        <w:t>10.2 Staff support</w:t>
      </w:r>
    </w:p>
    <w:p w14:paraId="78167A4F" w14:textId="77777777" w:rsidR="004F2E51" w:rsidRPr="00BD123F" w:rsidRDefault="007272EE" w:rsidP="0005433B">
      <w:pPr>
        <w:pStyle w:val="ListParagraph"/>
        <w:numPr>
          <w:ilvl w:val="0"/>
          <w:numId w:val="25"/>
        </w:numPr>
        <w:jc w:val="both"/>
        <w:rPr>
          <w:rFonts w:ascii="Calibri" w:hAnsi="Calibri" w:cs="Calibri"/>
        </w:rPr>
      </w:pPr>
      <w:r w:rsidRPr="00BD123F">
        <w:rPr>
          <w:rFonts w:ascii="Calibri" w:hAnsi="Calibri" w:cs="Calibri"/>
        </w:rPr>
        <w:t>Regular safeguarding supervision will be offered to the Lead DSL within each school.</w:t>
      </w:r>
    </w:p>
    <w:p w14:paraId="3805D972" w14:textId="77777777" w:rsidR="004F2E51" w:rsidRPr="00BD123F" w:rsidRDefault="007272EE" w:rsidP="0005433B">
      <w:pPr>
        <w:pStyle w:val="ListParagraph"/>
        <w:numPr>
          <w:ilvl w:val="0"/>
          <w:numId w:val="25"/>
        </w:numPr>
        <w:jc w:val="both"/>
        <w:rPr>
          <w:rFonts w:ascii="Calibri" w:hAnsi="Calibri" w:cs="Calibri"/>
        </w:rPr>
      </w:pPr>
      <w:r w:rsidRPr="00BD123F">
        <w:rPr>
          <w:rFonts w:ascii="Calibri" w:hAnsi="Calibri" w:cs="Calibri"/>
        </w:rPr>
        <w:t>Safeguarding supervision will usually be offered half-termly but may be provided more frequently, or extended to other members of staff, where appropriate.</w:t>
      </w:r>
    </w:p>
    <w:p w14:paraId="1F3FD81C" w14:textId="417EC985" w:rsidR="007272EE" w:rsidRPr="00BD123F" w:rsidRDefault="007272EE" w:rsidP="0005433B">
      <w:pPr>
        <w:pStyle w:val="ListParagraph"/>
        <w:numPr>
          <w:ilvl w:val="0"/>
          <w:numId w:val="25"/>
        </w:numPr>
        <w:jc w:val="both"/>
        <w:rPr>
          <w:rFonts w:ascii="Calibri" w:hAnsi="Calibri" w:cs="Calibri"/>
        </w:rPr>
      </w:pPr>
      <w:r w:rsidRPr="00BD123F">
        <w:rPr>
          <w:rFonts w:ascii="Calibri" w:hAnsi="Calibri" w:cs="Calibri"/>
        </w:rPr>
        <w:t>DSLs will be supported to access appropriate training, including training relating to behaviour and mental health.</w:t>
      </w:r>
    </w:p>
    <w:p w14:paraId="6F5279BE" w14:textId="77777777" w:rsidR="007272EE" w:rsidRPr="00BD123F" w:rsidRDefault="007272EE" w:rsidP="0005433B">
      <w:pPr>
        <w:jc w:val="both"/>
        <w:rPr>
          <w:rFonts w:ascii="Calibri" w:hAnsi="Calibri" w:cs="Calibri"/>
        </w:rPr>
      </w:pPr>
      <w:r w:rsidRPr="00BD123F">
        <w:rPr>
          <w:rFonts w:ascii="Calibri" w:hAnsi="Calibri" w:cs="Calibri"/>
        </w:rPr>
        <w:t>All DSLs will have access to the monthly Designated Safeguarding Lead case-consultation sessions organised by Birmingham City Council’s Education Safeguarding Team.</w:t>
      </w:r>
    </w:p>
    <w:p w14:paraId="4A156A7B" w14:textId="77777777" w:rsidR="007272EE" w:rsidRPr="00BD123F" w:rsidRDefault="007272EE" w:rsidP="0005433B">
      <w:pPr>
        <w:jc w:val="both"/>
        <w:rPr>
          <w:rFonts w:ascii="Calibri" w:hAnsi="Calibri" w:cs="Calibri"/>
        </w:rPr>
      </w:pPr>
      <w:r w:rsidRPr="00BD123F">
        <w:rPr>
          <w:rFonts w:ascii="Calibri" w:hAnsi="Calibri" w:cs="Calibri"/>
        </w:rPr>
        <w:lastRenderedPageBreak/>
        <w:t>Our staff induction process will cover:</w:t>
      </w:r>
    </w:p>
    <w:p w14:paraId="2FF9F070" w14:textId="77777777" w:rsidR="004F2E51" w:rsidRPr="00BD123F" w:rsidRDefault="007272EE" w:rsidP="0005433B">
      <w:pPr>
        <w:pStyle w:val="ListParagraph"/>
        <w:numPr>
          <w:ilvl w:val="0"/>
          <w:numId w:val="26"/>
        </w:numPr>
        <w:jc w:val="both"/>
        <w:rPr>
          <w:rFonts w:ascii="Calibri" w:hAnsi="Calibri" w:cs="Calibri"/>
        </w:rPr>
      </w:pPr>
      <w:r w:rsidRPr="00BD123F">
        <w:rPr>
          <w:rFonts w:ascii="Calibri" w:hAnsi="Calibri" w:cs="Calibri"/>
        </w:rPr>
        <w:t>the Safeguarding and Child Protection Policy;</w:t>
      </w:r>
    </w:p>
    <w:p w14:paraId="6406FD11" w14:textId="77777777" w:rsidR="004F2E51" w:rsidRPr="00BD123F" w:rsidRDefault="007272EE" w:rsidP="0005433B">
      <w:pPr>
        <w:pStyle w:val="ListParagraph"/>
        <w:numPr>
          <w:ilvl w:val="0"/>
          <w:numId w:val="26"/>
        </w:numPr>
        <w:jc w:val="both"/>
        <w:rPr>
          <w:rFonts w:ascii="Calibri" w:hAnsi="Calibri" w:cs="Calibri"/>
        </w:rPr>
      </w:pPr>
      <w:r w:rsidRPr="00BD123F">
        <w:rPr>
          <w:rFonts w:ascii="Calibri" w:hAnsi="Calibri" w:cs="Calibri"/>
        </w:rPr>
        <w:t>the Behaviour Policy;</w:t>
      </w:r>
    </w:p>
    <w:p w14:paraId="6CBFE62F" w14:textId="77777777" w:rsidR="004F2E51" w:rsidRPr="00BD123F" w:rsidRDefault="007272EE" w:rsidP="0005433B">
      <w:pPr>
        <w:pStyle w:val="ListParagraph"/>
        <w:numPr>
          <w:ilvl w:val="0"/>
          <w:numId w:val="26"/>
        </w:numPr>
        <w:jc w:val="both"/>
        <w:rPr>
          <w:rFonts w:ascii="Calibri" w:hAnsi="Calibri" w:cs="Calibri"/>
        </w:rPr>
      </w:pPr>
      <w:r w:rsidRPr="00BD123F">
        <w:rPr>
          <w:rFonts w:ascii="Calibri" w:hAnsi="Calibri" w:cs="Calibri"/>
        </w:rPr>
        <w:t>the Staff Behaviour Policy/Staff Code of Conduct;</w:t>
      </w:r>
    </w:p>
    <w:p w14:paraId="2044B96A" w14:textId="77777777" w:rsidR="004F2E51" w:rsidRPr="00BD123F" w:rsidRDefault="007272EE" w:rsidP="0005433B">
      <w:pPr>
        <w:pStyle w:val="ListParagraph"/>
        <w:numPr>
          <w:ilvl w:val="0"/>
          <w:numId w:val="26"/>
        </w:numPr>
        <w:jc w:val="both"/>
        <w:rPr>
          <w:rFonts w:ascii="Calibri" w:hAnsi="Calibri" w:cs="Calibri"/>
        </w:rPr>
      </w:pPr>
      <w:r w:rsidRPr="00BD123F">
        <w:rPr>
          <w:rFonts w:ascii="Calibri" w:hAnsi="Calibri" w:cs="Calibri"/>
        </w:rPr>
        <w:t>the Whistleblowing Policy;</w:t>
      </w:r>
    </w:p>
    <w:p w14:paraId="2C06AA0B" w14:textId="77777777" w:rsidR="004F2E51" w:rsidRPr="00BD123F" w:rsidRDefault="007272EE" w:rsidP="0005433B">
      <w:pPr>
        <w:pStyle w:val="ListParagraph"/>
        <w:numPr>
          <w:ilvl w:val="0"/>
          <w:numId w:val="26"/>
        </w:numPr>
        <w:jc w:val="both"/>
        <w:rPr>
          <w:rFonts w:ascii="Calibri" w:hAnsi="Calibri" w:cs="Calibri"/>
        </w:rPr>
      </w:pPr>
      <w:r w:rsidRPr="00BD123F">
        <w:rPr>
          <w:rFonts w:ascii="Calibri" w:hAnsi="Calibri" w:cs="Calibri"/>
        </w:rPr>
        <w:t>the safeguarding response to children who are absent from education, particularly on repeat occasions and/or for prolonged periods, and children missing education;</w:t>
      </w:r>
    </w:p>
    <w:p w14:paraId="1AC9DDC6" w14:textId="77777777" w:rsidR="001C4F19" w:rsidRPr="00BD123F" w:rsidRDefault="007272EE" w:rsidP="009B7913">
      <w:pPr>
        <w:pStyle w:val="ListParagraph"/>
        <w:numPr>
          <w:ilvl w:val="0"/>
          <w:numId w:val="26"/>
        </w:numPr>
        <w:rPr>
          <w:rFonts w:ascii="Calibri" w:hAnsi="Calibri" w:cs="Calibri"/>
        </w:rPr>
      </w:pPr>
      <w:r w:rsidRPr="00BD123F">
        <w:rPr>
          <w:rFonts w:ascii="Calibri" w:hAnsi="Calibri" w:cs="Calibri"/>
        </w:rPr>
        <w:t>the role of the DSL, including the identity of the DSL and any Deputy DSLs; and</w:t>
      </w:r>
    </w:p>
    <w:p w14:paraId="43BB182A" w14:textId="20E20AED" w:rsidR="007272EE" w:rsidRPr="00BD123F" w:rsidRDefault="007272EE" w:rsidP="009B7913">
      <w:pPr>
        <w:pStyle w:val="ListParagraph"/>
        <w:numPr>
          <w:ilvl w:val="0"/>
          <w:numId w:val="26"/>
        </w:numPr>
        <w:rPr>
          <w:rFonts w:ascii="Calibri" w:hAnsi="Calibri" w:cs="Calibri"/>
        </w:rPr>
      </w:pPr>
      <w:r w:rsidRPr="00BD123F">
        <w:rPr>
          <w:rFonts w:ascii="Calibri" w:hAnsi="Calibri" w:cs="Calibri"/>
        </w:rPr>
        <w:t>appropriate online safety and filtering and monitoring arrangements, including the expectations, applicable roles and responsibilities of staff.</w:t>
      </w:r>
    </w:p>
    <w:p w14:paraId="6495EA69" w14:textId="6CB8315F" w:rsidR="007272EE" w:rsidRPr="00BD123F" w:rsidRDefault="007272EE" w:rsidP="001C4F19">
      <w:pPr>
        <w:jc w:val="both"/>
        <w:rPr>
          <w:rFonts w:ascii="Calibri" w:hAnsi="Calibri" w:cs="Calibri"/>
        </w:rPr>
      </w:pPr>
      <w:r w:rsidRPr="00BD123F">
        <w:rPr>
          <w:rFonts w:ascii="Calibri" w:hAnsi="Calibri" w:cs="Calibri"/>
        </w:rPr>
        <w:t>All staff will be provided with the relevant policies and Part One of Keeping Children Safe in Education 2026 at induction and will be required to read and understand Part One in full. The Trust will ensure that appropriate arrangements are in place to confirm that staff have read and understood the required guidance.</w:t>
      </w:r>
      <w:r w:rsidR="001C4F19" w:rsidRPr="00BD123F">
        <w:rPr>
          <w:rFonts w:ascii="Calibri" w:hAnsi="Calibri" w:cs="Calibri"/>
        </w:rPr>
        <w:t xml:space="preserve"> </w:t>
      </w:r>
      <w:r w:rsidRPr="00BD123F">
        <w:rPr>
          <w:rFonts w:ascii="Calibri" w:hAnsi="Calibri" w:cs="Calibri"/>
        </w:rPr>
        <w:t>We recognise the importance of practice oversight and multiple perspectives in safeguarding and child protection work. We will support staff by providing opportunities for reflective practice, including opportunities to discuss safeguarding work with the DSL and to seek further support as appropriate.</w:t>
      </w:r>
    </w:p>
    <w:p w14:paraId="0CE4D545" w14:textId="010CB0A3" w:rsidR="00646A45" w:rsidRPr="00BD123F" w:rsidRDefault="008F0C4E">
      <w:pPr>
        <w:pStyle w:val="Heading2"/>
        <w:rPr>
          <w:rFonts w:ascii="Calibri" w:hAnsi="Calibri" w:cs="Calibri"/>
        </w:rPr>
      </w:pPr>
      <w:r w:rsidRPr="00BD123F">
        <w:rPr>
          <w:rFonts w:ascii="Calibri" w:hAnsi="Calibri" w:cs="Calibri"/>
        </w:rPr>
        <w:t xml:space="preserve">11.0 </w:t>
      </w:r>
      <w:r w:rsidR="00646A45" w:rsidRPr="00BD123F">
        <w:rPr>
          <w:rFonts w:ascii="Calibri" w:hAnsi="Calibri" w:cs="Calibri"/>
        </w:rPr>
        <w:t>Restrictive Interventions, Including the Use of Reasonable Force</w:t>
      </w:r>
    </w:p>
    <w:p w14:paraId="30947D15" w14:textId="74DE5E36" w:rsidR="00A3188E" w:rsidRPr="00BD123F" w:rsidRDefault="00A3188E" w:rsidP="001C4F19">
      <w:pPr>
        <w:jc w:val="both"/>
        <w:rPr>
          <w:rFonts w:ascii="Calibri" w:hAnsi="Calibri" w:cs="Calibri"/>
        </w:rPr>
      </w:pPr>
      <w:r w:rsidRPr="00BD123F">
        <w:rPr>
          <w:rFonts w:ascii="Calibri" w:hAnsi="Calibri" w:cs="Calibri"/>
        </w:rPr>
        <w:t>There are circumstances in which it may be appropriate for staff in school to use reasonable force to safeguard children and others. Any use of force will be reasonable, proportionate and necessary in the circumstances and will be limited to the minimum amount of force necessary for the minimum amount of time.</w:t>
      </w:r>
      <w:r w:rsidR="001C4F19" w:rsidRPr="00BD123F">
        <w:rPr>
          <w:rFonts w:ascii="Calibri" w:hAnsi="Calibri" w:cs="Calibri"/>
        </w:rPr>
        <w:t xml:space="preserve"> </w:t>
      </w:r>
      <w:r w:rsidRPr="00BD123F">
        <w:rPr>
          <w:rFonts w:ascii="Calibri" w:hAnsi="Calibri" w:cs="Calibri"/>
        </w:rPr>
        <w:t>The term ‘reasonable force’ covers a range of actions involving a degree of physical contact. This may include passive physical contact, such as standing between pupils or blocking a pupil’s path, or active physical contact, such as leading a pupil by the arm.</w:t>
      </w:r>
      <w:r w:rsidR="001C4F19" w:rsidRPr="00BD123F">
        <w:rPr>
          <w:rFonts w:ascii="Calibri" w:hAnsi="Calibri" w:cs="Calibri"/>
        </w:rPr>
        <w:t xml:space="preserve"> </w:t>
      </w:r>
      <w:r w:rsidRPr="00BD123F">
        <w:rPr>
          <w:rFonts w:ascii="Calibri" w:hAnsi="Calibri" w:cs="Calibri"/>
        </w:rPr>
        <w:t>The Trust will have regard to the Department for Education guidance, Restrictive interventions, including the use of reasonable force, in schools.</w:t>
      </w:r>
    </w:p>
    <w:p w14:paraId="4B8F5549" w14:textId="77777777" w:rsidR="00A3188E" w:rsidRPr="00BD123F" w:rsidRDefault="00A3188E" w:rsidP="00A3188E">
      <w:pPr>
        <w:rPr>
          <w:rFonts w:ascii="Calibri" w:hAnsi="Calibri" w:cs="Calibri"/>
        </w:rPr>
      </w:pPr>
    </w:p>
    <w:p w14:paraId="54C7B65F" w14:textId="77777777" w:rsidR="00A3188E" w:rsidRPr="00BD123F" w:rsidRDefault="00A3188E" w:rsidP="00A3188E">
      <w:pPr>
        <w:rPr>
          <w:rFonts w:ascii="Calibri" w:hAnsi="Calibri" w:cs="Calibri"/>
        </w:rPr>
      </w:pPr>
      <w:r w:rsidRPr="00BD123F">
        <w:rPr>
          <w:rFonts w:ascii="Calibri" w:hAnsi="Calibri" w:cs="Calibri"/>
        </w:rPr>
        <w:t>This means in our schools:</w:t>
      </w:r>
    </w:p>
    <w:p w14:paraId="37F77585" w14:textId="77777777" w:rsidR="001C4F19" w:rsidRPr="00BD123F" w:rsidRDefault="00A3188E" w:rsidP="0005433B">
      <w:pPr>
        <w:pStyle w:val="ListParagraph"/>
        <w:numPr>
          <w:ilvl w:val="0"/>
          <w:numId w:val="27"/>
        </w:numPr>
        <w:jc w:val="both"/>
        <w:rPr>
          <w:rFonts w:ascii="Calibri" w:hAnsi="Calibri" w:cs="Calibri"/>
        </w:rPr>
      </w:pPr>
      <w:r w:rsidRPr="00BD123F">
        <w:rPr>
          <w:rFonts w:ascii="Calibri" w:hAnsi="Calibri" w:cs="Calibri"/>
        </w:rPr>
        <w:t>We will use positive and proactive approaches, including appropriate support, prevention and de-escalation strategies, to minimise the need to use reasonable force or other restrictive interventions.</w:t>
      </w:r>
    </w:p>
    <w:p w14:paraId="65ED5EEB" w14:textId="77777777" w:rsidR="001C4F19" w:rsidRPr="00BD123F" w:rsidRDefault="00A3188E" w:rsidP="0005433B">
      <w:pPr>
        <w:pStyle w:val="ListParagraph"/>
        <w:numPr>
          <w:ilvl w:val="0"/>
          <w:numId w:val="27"/>
        </w:numPr>
        <w:jc w:val="both"/>
        <w:rPr>
          <w:rFonts w:ascii="Calibri" w:hAnsi="Calibri" w:cs="Calibri"/>
        </w:rPr>
      </w:pPr>
      <w:r w:rsidRPr="00BD123F">
        <w:rPr>
          <w:rFonts w:ascii="Calibri" w:hAnsi="Calibri" w:cs="Calibri"/>
        </w:rPr>
        <w:t>Where appropriate, individual plans will be developed for children whose needs or circumstances mean that restrictive interventions may be more likely to be required. These will take account of the child’s individual needs and, where appropriate, will be developed in consultation with parents or carers and relevant professionals.</w:t>
      </w:r>
    </w:p>
    <w:p w14:paraId="462CF103" w14:textId="77777777" w:rsidR="001C4F19" w:rsidRPr="00BD123F" w:rsidRDefault="00A3188E" w:rsidP="0005433B">
      <w:pPr>
        <w:pStyle w:val="ListParagraph"/>
        <w:numPr>
          <w:ilvl w:val="0"/>
          <w:numId w:val="27"/>
        </w:numPr>
        <w:jc w:val="both"/>
        <w:rPr>
          <w:rFonts w:ascii="Calibri" w:hAnsi="Calibri" w:cs="Calibri"/>
        </w:rPr>
      </w:pPr>
      <w:r w:rsidRPr="00BD123F">
        <w:rPr>
          <w:rFonts w:ascii="Calibri" w:hAnsi="Calibri" w:cs="Calibri"/>
        </w:rPr>
        <w:t>We will not operate a ‘no contact’ policy, as this could prevent staff from appropriately supporting and protecting children.</w:t>
      </w:r>
    </w:p>
    <w:p w14:paraId="3B94A3E3" w14:textId="77777777" w:rsidR="001C4F19" w:rsidRPr="00BD123F" w:rsidRDefault="00A3188E" w:rsidP="0005433B">
      <w:pPr>
        <w:pStyle w:val="ListParagraph"/>
        <w:numPr>
          <w:ilvl w:val="0"/>
          <w:numId w:val="27"/>
        </w:numPr>
        <w:jc w:val="both"/>
        <w:rPr>
          <w:rFonts w:ascii="Calibri" w:hAnsi="Calibri" w:cs="Calibri"/>
        </w:rPr>
      </w:pPr>
      <w:r w:rsidRPr="00BD123F">
        <w:rPr>
          <w:rFonts w:ascii="Calibri" w:hAnsi="Calibri" w:cs="Calibri"/>
        </w:rPr>
        <w:t>When considering or using reasonable force or another restrictive intervention, staff will take account of the individual circumstances of the child, including any special educational needs and disabilities (SEND), mental health needs, medical conditions or other vulnerabilities.</w:t>
      </w:r>
    </w:p>
    <w:p w14:paraId="4019895D" w14:textId="55305E0B" w:rsidR="00A3188E" w:rsidRPr="00BD123F" w:rsidRDefault="00A3188E" w:rsidP="009B7913">
      <w:pPr>
        <w:pStyle w:val="ListParagraph"/>
        <w:numPr>
          <w:ilvl w:val="0"/>
          <w:numId w:val="27"/>
        </w:numPr>
        <w:jc w:val="both"/>
        <w:rPr>
          <w:rFonts w:ascii="Calibri" w:hAnsi="Calibri" w:cs="Calibri"/>
        </w:rPr>
      </w:pPr>
      <w:r w:rsidRPr="00BD123F">
        <w:rPr>
          <w:rFonts w:ascii="Calibri" w:hAnsi="Calibri" w:cs="Calibri"/>
        </w:rPr>
        <w:t>Every significant incident in which a member of staff uses force on a pupil will be recorded in writing as soon as practicable after the incident and reported to the pupil’s parent or carer as soon as practicable, subject to the statutory exceptions and safeguarding considerations set out in the relevant legislation and guidance.</w:t>
      </w:r>
    </w:p>
    <w:p w14:paraId="55916A7F" w14:textId="50551F69" w:rsidR="00A3188E" w:rsidRPr="00BD123F" w:rsidRDefault="00A3188E" w:rsidP="001C4F19">
      <w:pPr>
        <w:jc w:val="both"/>
        <w:rPr>
          <w:rFonts w:ascii="Calibri" w:hAnsi="Calibri" w:cs="Calibri"/>
        </w:rPr>
      </w:pPr>
      <w:r w:rsidRPr="00BD123F">
        <w:rPr>
          <w:rFonts w:ascii="Calibri" w:hAnsi="Calibri" w:cs="Calibri"/>
        </w:rPr>
        <w:t>Records of restrictive interventions will be maintained by each school and reviewed appropriately to identify patterns, inform individual support and help minimise the need for future restrictive interventions.</w:t>
      </w:r>
    </w:p>
    <w:p w14:paraId="201A550F" w14:textId="61A78B5B" w:rsidR="00D95830" w:rsidRPr="00BD123F" w:rsidRDefault="008F0C4E">
      <w:pPr>
        <w:pStyle w:val="Heading2"/>
        <w:rPr>
          <w:rFonts w:ascii="Calibri" w:hAnsi="Calibri" w:cs="Calibri"/>
        </w:rPr>
      </w:pPr>
      <w:r w:rsidRPr="00BD123F">
        <w:rPr>
          <w:rFonts w:ascii="Calibri" w:hAnsi="Calibri" w:cs="Calibri"/>
        </w:rPr>
        <w:lastRenderedPageBreak/>
        <w:t>12.0 The school’s role in the prevention of abuse</w:t>
      </w:r>
    </w:p>
    <w:p w14:paraId="7E460DD6" w14:textId="77777777" w:rsidR="00DA3734" w:rsidRPr="00BD123F" w:rsidRDefault="00DA3734" w:rsidP="00DA3734">
      <w:pPr>
        <w:rPr>
          <w:rFonts w:ascii="Calibri" w:hAnsi="Calibri" w:cs="Calibri"/>
        </w:rPr>
      </w:pPr>
      <w:r w:rsidRPr="00BD123F">
        <w:rPr>
          <w:rFonts w:ascii="Calibri" w:hAnsi="Calibri" w:cs="Calibri"/>
        </w:rPr>
        <w:t>This Safeguarding and Child Protection Policy cannot be separated from the general ethos and culture of our schools, which will ensure that pupils:</w:t>
      </w:r>
    </w:p>
    <w:p w14:paraId="7D9ECC25" w14:textId="77777777" w:rsidR="001C4F19" w:rsidRPr="00BD123F" w:rsidRDefault="00DA3734" w:rsidP="009B7913">
      <w:pPr>
        <w:pStyle w:val="ListParagraph"/>
        <w:numPr>
          <w:ilvl w:val="0"/>
          <w:numId w:val="28"/>
        </w:numPr>
        <w:rPr>
          <w:rFonts w:ascii="Calibri" w:hAnsi="Calibri" w:cs="Calibri"/>
        </w:rPr>
      </w:pPr>
      <w:r w:rsidRPr="00BD123F">
        <w:rPr>
          <w:rFonts w:ascii="Calibri" w:hAnsi="Calibri" w:cs="Calibri"/>
        </w:rPr>
        <w:t>are treated with respect and dignity;</w:t>
      </w:r>
    </w:p>
    <w:p w14:paraId="1BECFB7B" w14:textId="77777777" w:rsidR="001C4F19" w:rsidRPr="00BD123F" w:rsidRDefault="00DA3734" w:rsidP="009B7913">
      <w:pPr>
        <w:pStyle w:val="ListParagraph"/>
        <w:numPr>
          <w:ilvl w:val="0"/>
          <w:numId w:val="28"/>
        </w:numPr>
        <w:rPr>
          <w:rFonts w:ascii="Calibri" w:hAnsi="Calibri" w:cs="Calibri"/>
        </w:rPr>
      </w:pPr>
      <w:r w:rsidRPr="00BD123F">
        <w:rPr>
          <w:rFonts w:ascii="Calibri" w:hAnsi="Calibri" w:cs="Calibri"/>
        </w:rPr>
        <w:t>are taught to treat others with respect;</w:t>
      </w:r>
    </w:p>
    <w:p w14:paraId="2645FB9D" w14:textId="77777777" w:rsidR="001C4F19" w:rsidRPr="00BD123F" w:rsidRDefault="00DA3734" w:rsidP="009B7913">
      <w:pPr>
        <w:pStyle w:val="ListParagraph"/>
        <w:numPr>
          <w:ilvl w:val="0"/>
          <w:numId w:val="28"/>
        </w:numPr>
        <w:rPr>
          <w:rFonts w:ascii="Calibri" w:hAnsi="Calibri" w:cs="Calibri"/>
        </w:rPr>
      </w:pPr>
      <w:r w:rsidRPr="00BD123F">
        <w:rPr>
          <w:rFonts w:ascii="Calibri" w:hAnsi="Calibri" w:cs="Calibri"/>
        </w:rPr>
        <w:t>feel safe; and</w:t>
      </w:r>
    </w:p>
    <w:p w14:paraId="4217EEF2" w14:textId="73A89AC2" w:rsidR="00DA3734" w:rsidRPr="00BD123F" w:rsidRDefault="00DA3734" w:rsidP="009B7913">
      <w:pPr>
        <w:pStyle w:val="ListParagraph"/>
        <w:numPr>
          <w:ilvl w:val="0"/>
          <w:numId w:val="28"/>
        </w:numPr>
        <w:rPr>
          <w:rFonts w:ascii="Calibri" w:hAnsi="Calibri" w:cs="Calibri"/>
        </w:rPr>
      </w:pPr>
      <w:r w:rsidRPr="00BD123F">
        <w:rPr>
          <w:rFonts w:ascii="Calibri" w:hAnsi="Calibri" w:cs="Calibri"/>
        </w:rPr>
        <w:t>have a voice, are listened to and know how to seek help.</w:t>
      </w:r>
    </w:p>
    <w:p w14:paraId="69533353" w14:textId="77777777" w:rsidR="00DA3734" w:rsidRPr="00BD123F" w:rsidRDefault="00DA3734" w:rsidP="001C4F19">
      <w:pPr>
        <w:jc w:val="both"/>
        <w:rPr>
          <w:rFonts w:ascii="Calibri" w:hAnsi="Calibri" w:cs="Calibri"/>
        </w:rPr>
      </w:pPr>
      <w:r w:rsidRPr="00BD123F">
        <w:rPr>
          <w:rFonts w:ascii="Calibri" w:hAnsi="Calibri" w:cs="Calibri"/>
        </w:rPr>
        <w:t>Safeguarding issues will be addressed through the curriculum in an age-appropriate and developmentally appropriate way. This will include, where appropriate, online safety, child-on-child abuse, sexual violence and sexual harassment, healthy and respectful relationships, sexism and misogyny, extra-familial harm and other relevant safeguarding risks.</w:t>
      </w:r>
    </w:p>
    <w:p w14:paraId="37E4E3A6" w14:textId="77777777" w:rsidR="00DA3734" w:rsidRPr="00BD123F" w:rsidRDefault="00DA3734" w:rsidP="00DA3734">
      <w:pPr>
        <w:rPr>
          <w:rFonts w:ascii="Calibri" w:hAnsi="Calibri" w:cs="Calibri"/>
        </w:rPr>
      </w:pPr>
    </w:p>
    <w:p w14:paraId="62FE31BE" w14:textId="77777777" w:rsidR="00DA3734" w:rsidRPr="00BD123F" w:rsidRDefault="00DA3734" w:rsidP="00DA3734">
      <w:pPr>
        <w:rPr>
          <w:rFonts w:ascii="Calibri" w:hAnsi="Calibri" w:cs="Calibri"/>
        </w:rPr>
      </w:pPr>
      <w:r w:rsidRPr="00BD123F">
        <w:rPr>
          <w:rFonts w:ascii="Calibri" w:hAnsi="Calibri" w:cs="Calibri"/>
        </w:rPr>
        <w:t>This means that in our schools:</w:t>
      </w:r>
    </w:p>
    <w:p w14:paraId="5821586A" w14:textId="77777777" w:rsidR="001C4F19" w:rsidRPr="00BD123F" w:rsidRDefault="00DA3734" w:rsidP="009B7913">
      <w:pPr>
        <w:pStyle w:val="ListParagraph"/>
        <w:numPr>
          <w:ilvl w:val="0"/>
          <w:numId w:val="29"/>
        </w:numPr>
        <w:rPr>
          <w:rFonts w:ascii="Calibri" w:hAnsi="Calibri" w:cs="Calibri"/>
        </w:rPr>
      </w:pPr>
      <w:r w:rsidRPr="00BD123F">
        <w:rPr>
          <w:rFonts w:ascii="Calibri" w:hAnsi="Calibri" w:cs="Calibri"/>
        </w:rPr>
        <w:t>All staff will be aware of the school’s procedures relating to children who are absent from education and children missing education.</w:t>
      </w:r>
    </w:p>
    <w:p w14:paraId="270FA240" w14:textId="77777777" w:rsidR="001C4F19" w:rsidRPr="00BD123F" w:rsidRDefault="00DA3734" w:rsidP="009B7913">
      <w:pPr>
        <w:pStyle w:val="ListParagraph"/>
        <w:numPr>
          <w:ilvl w:val="0"/>
          <w:numId w:val="29"/>
        </w:numPr>
        <w:rPr>
          <w:rFonts w:ascii="Calibri" w:hAnsi="Calibri" w:cs="Calibri"/>
        </w:rPr>
      </w:pPr>
      <w:r w:rsidRPr="00BD123F">
        <w:rPr>
          <w:rFonts w:ascii="Calibri" w:hAnsi="Calibri" w:cs="Calibri"/>
        </w:rPr>
        <w:t>We will provide opportunities for pupils to develop the knowledge, skills and attitudes that promote their safety and wellbeing, including through Relationships Education/Relationships, Sex and Health Education (RSHE) and online safety education.</w:t>
      </w:r>
    </w:p>
    <w:p w14:paraId="50997A4A" w14:textId="77777777" w:rsidR="001C4F19" w:rsidRPr="00BD123F" w:rsidRDefault="00DA3734" w:rsidP="009B7913">
      <w:pPr>
        <w:pStyle w:val="ListParagraph"/>
        <w:numPr>
          <w:ilvl w:val="0"/>
          <w:numId w:val="29"/>
        </w:numPr>
        <w:rPr>
          <w:rFonts w:ascii="Calibri" w:hAnsi="Calibri" w:cs="Calibri"/>
        </w:rPr>
      </w:pPr>
      <w:r w:rsidRPr="00BD123F">
        <w:rPr>
          <w:rFonts w:ascii="Calibri" w:hAnsi="Calibri" w:cs="Calibri"/>
        </w:rPr>
        <w:t>Our policies which address behaviour, relationships, equality, online safety and other issues involving power or potential harm will be appropriately linked to support a consistent whole-school approach to safeguarding.</w:t>
      </w:r>
    </w:p>
    <w:p w14:paraId="75574E52" w14:textId="5EA73B44" w:rsidR="00DA3734" w:rsidRPr="00BD123F" w:rsidRDefault="00DA3734" w:rsidP="009B7913">
      <w:pPr>
        <w:pStyle w:val="ListParagraph"/>
        <w:numPr>
          <w:ilvl w:val="0"/>
          <w:numId w:val="29"/>
        </w:numPr>
        <w:rPr>
          <w:rFonts w:ascii="Calibri" w:hAnsi="Calibri" w:cs="Calibri"/>
        </w:rPr>
      </w:pPr>
      <w:r w:rsidRPr="00BD123F">
        <w:rPr>
          <w:rFonts w:ascii="Calibri" w:hAnsi="Calibri" w:cs="Calibri"/>
        </w:rPr>
        <w:t>We recognise the particular vulnerability of some children, including children who have or have had a social worker, and will take this into account when planning and providing safeguarding education and support.</w:t>
      </w:r>
    </w:p>
    <w:p w14:paraId="5BC0756C" w14:textId="31DDBC62" w:rsidR="00941BD2" w:rsidRPr="00BD123F" w:rsidRDefault="00941BD2" w:rsidP="00803937">
      <w:pPr>
        <w:jc w:val="both"/>
        <w:rPr>
          <w:rFonts w:ascii="Calibri" w:hAnsi="Calibri" w:cs="Calibri"/>
        </w:rPr>
      </w:pPr>
      <w:r w:rsidRPr="00BD123F">
        <w:rPr>
          <w:rFonts w:ascii="Calibri" w:hAnsi="Calibri" w:cs="Calibri"/>
        </w:rPr>
        <w:t>The Trust recognises that discrimination, harassment and abuse may be related to a child’s actual or perceived protected characteristics. Staff will challenge discriminatory behaviour and report any safeguarding concerns arising from prejudice, discrimination or harassment in accordance with this policy.</w:t>
      </w:r>
    </w:p>
    <w:p w14:paraId="639CF491" w14:textId="77777777" w:rsidR="00900803" w:rsidRPr="00BD123F" w:rsidRDefault="00900803" w:rsidP="00900803">
      <w:pPr>
        <w:jc w:val="both"/>
        <w:rPr>
          <w:rFonts w:ascii="Calibri" w:hAnsi="Calibri" w:cs="Calibri"/>
        </w:rPr>
      </w:pPr>
    </w:p>
    <w:p w14:paraId="4B6CA986" w14:textId="0C3B8D00" w:rsidR="00900803" w:rsidRPr="00BD123F" w:rsidRDefault="00900803" w:rsidP="00900803">
      <w:pPr>
        <w:jc w:val="both"/>
        <w:rPr>
          <w:rFonts w:ascii="Calibri" w:hAnsi="Calibri" w:cs="Calibri"/>
          <w:b/>
          <w:bCs/>
        </w:rPr>
      </w:pPr>
      <w:r w:rsidRPr="00BD123F">
        <w:rPr>
          <w:rFonts w:ascii="Calibri" w:hAnsi="Calibri" w:cs="Calibri"/>
          <w:b/>
          <w:bCs/>
        </w:rPr>
        <w:t>12.1 Emerging Technologies, Artificial Intelligence and Online Harm</w:t>
      </w:r>
    </w:p>
    <w:p w14:paraId="22B04F1A" w14:textId="77777777" w:rsidR="00900803" w:rsidRPr="00BD123F" w:rsidRDefault="00900803" w:rsidP="00900803">
      <w:pPr>
        <w:jc w:val="both"/>
        <w:rPr>
          <w:rFonts w:ascii="Calibri" w:hAnsi="Calibri" w:cs="Calibri"/>
        </w:rPr>
      </w:pPr>
      <w:r w:rsidRPr="00BD123F">
        <w:rPr>
          <w:rFonts w:ascii="Calibri" w:hAnsi="Calibri" w:cs="Calibri"/>
        </w:rPr>
        <w:t>The Trust recognises that emerging technologies, including generative artificial intelligence (AI), may create or increase safeguarding risks. These may include the creation or manipulation of sexual or abusive imagery, deepfakes, impersonation, bullying, grooming, misinformation and exposure to harmful content.</w:t>
      </w:r>
    </w:p>
    <w:p w14:paraId="3A02F58E" w14:textId="60D74E9E" w:rsidR="00803937" w:rsidRPr="00BD123F" w:rsidRDefault="00900803" w:rsidP="00900803">
      <w:pPr>
        <w:jc w:val="both"/>
        <w:rPr>
          <w:rFonts w:ascii="Calibri" w:hAnsi="Calibri" w:cs="Calibri"/>
        </w:rPr>
      </w:pPr>
      <w:r w:rsidRPr="00BD123F">
        <w:rPr>
          <w:rFonts w:ascii="Calibri" w:hAnsi="Calibri" w:cs="Calibri"/>
        </w:rPr>
        <w:t>Staff will remain alert to these risks and report safeguarding concerns to the DSL or Deputy DSL. The Trust will address emerging technology through its safeguarding, online safety, curriculum, filtering and monitoring arrangements and will review these arrangements as technology and associated risks develop.</w:t>
      </w:r>
    </w:p>
    <w:p w14:paraId="3D748911" w14:textId="14F1BCB8" w:rsidR="00FB44A2" w:rsidRPr="00BD123F" w:rsidRDefault="008F0C4E">
      <w:pPr>
        <w:pStyle w:val="Heading2"/>
        <w:rPr>
          <w:rFonts w:ascii="Calibri" w:hAnsi="Calibri" w:cs="Calibri"/>
        </w:rPr>
      </w:pPr>
      <w:r w:rsidRPr="00BD123F">
        <w:rPr>
          <w:rFonts w:ascii="Calibri" w:hAnsi="Calibri" w:cs="Calibri"/>
        </w:rPr>
        <w:t xml:space="preserve">13.0 </w:t>
      </w:r>
      <w:r w:rsidR="00FB44A2" w:rsidRPr="00BD123F">
        <w:rPr>
          <w:rFonts w:ascii="Calibri" w:hAnsi="Calibri" w:cs="Calibri"/>
        </w:rPr>
        <w:t>Early Help and Family Help</w:t>
      </w:r>
    </w:p>
    <w:p w14:paraId="1216606D" w14:textId="79405ADD" w:rsidR="00EF7839" w:rsidRPr="00BD123F" w:rsidRDefault="00EF7839" w:rsidP="001C4F19">
      <w:pPr>
        <w:jc w:val="both"/>
        <w:rPr>
          <w:rFonts w:ascii="Calibri" w:hAnsi="Calibri" w:cs="Calibri"/>
        </w:rPr>
      </w:pPr>
      <w:r w:rsidRPr="00BD123F">
        <w:rPr>
          <w:rFonts w:ascii="Calibri" w:hAnsi="Calibri" w:cs="Calibri"/>
        </w:rPr>
        <w:t>Where unmet needs are identified for a child or family, the school will respond in accordance with Birmingham’s Right Help, Right Time (RHRT) framework and local safeguarding arrangements.</w:t>
      </w:r>
      <w:r w:rsidR="001C4F19" w:rsidRPr="00BD123F">
        <w:rPr>
          <w:rFonts w:ascii="Calibri" w:hAnsi="Calibri" w:cs="Calibri"/>
        </w:rPr>
        <w:t xml:space="preserve"> </w:t>
      </w:r>
      <w:r w:rsidRPr="00BD123F">
        <w:rPr>
          <w:rFonts w:ascii="Calibri" w:hAnsi="Calibri" w:cs="Calibri"/>
        </w:rPr>
        <w:t>Children and families should receive help and support as soon as needs or concerns emerge. Where needs can be met through universal services or community-based early help, the DSL will oversee or support an appropriate response.</w:t>
      </w:r>
      <w:r w:rsidR="001C4F19" w:rsidRPr="00BD123F">
        <w:rPr>
          <w:rFonts w:ascii="Calibri" w:hAnsi="Calibri" w:cs="Calibri"/>
        </w:rPr>
        <w:t xml:space="preserve"> </w:t>
      </w:r>
      <w:r w:rsidRPr="00BD123F">
        <w:rPr>
          <w:rFonts w:ascii="Calibri" w:hAnsi="Calibri" w:cs="Calibri"/>
        </w:rPr>
        <w:t>Where more targeted support is required, the school will work with the child, family and relevant agencies through Family Help, in accordance with local arrangements. Family Help includes targeted early help and support provided to children in need under section 17 of the Children Act 1989.</w:t>
      </w:r>
    </w:p>
    <w:p w14:paraId="7F7DF3A2" w14:textId="77777777" w:rsidR="00EF7839" w:rsidRPr="00BD123F" w:rsidRDefault="00EF7839" w:rsidP="00EF7839">
      <w:pPr>
        <w:rPr>
          <w:rFonts w:ascii="Calibri" w:hAnsi="Calibri" w:cs="Calibri"/>
        </w:rPr>
      </w:pPr>
    </w:p>
    <w:p w14:paraId="786BF3B6" w14:textId="346B052D" w:rsidR="00EF7839" w:rsidRPr="00BD123F" w:rsidRDefault="00EF7839" w:rsidP="0005433B">
      <w:pPr>
        <w:jc w:val="both"/>
        <w:rPr>
          <w:rFonts w:ascii="Calibri" w:hAnsi="Calibri" w:cs="Calibri"/>
        </w:rPr>
      </w:pPr>
      <w:r w:rsidRPr="00BD123F">
        <w:rPr>
          <w:rFonts w:ascii="Calibri" w:hAnsi="Calibri" w:cs="Calibri"/>
        </w:rPr>
        <w:lastRenderedPageBreak/>
        <w:t>The child’s voice, wishes, feelings and lived experience will remain central to assessment, planning and review, using solution-focused and family-centred practice.</w:t>
      </w:r>
      <w:r w:rsidR="001C4F19" w:rsidRPr="00BD123F">
        <w:rPr>
          <w:rFonts w:ascii="Calibri" w:hAnsi="Calibri" w:cs="Calibri"/>
        </w:rPr>
        <w:t xml:space="preserve"> </w:t>
      </w:r>
      <w:r w:rsidRPr="00BD123F">
        <w:rPr>
          <w:rFonts w:ascii="Calibri" w:hAnsi="Calibri" w:cs="Calibri"/>
        </w:rPr>
        <w:t>Where there are concerns that a child has suffered harm, is at risk of harm or is in immediate danger, a referral will be made to local authority children’s social care without delay, in accordance with RHRT and local referral arrangements.</w:t>
      </w:r>
      <w:r w:rsidR="001C4F19" w:rsidRPr="00BD123F">
        <w:rPr>
          <w:rFonts w:ascii="Calibri" w:hAnsi="Calibri" w:cs="Calibri"/>
        </w:rPr>
        <w:t xml:space="preserve"> </w:t>
      </w:r>
      <w:r w:rsidRPr="00BD123F">
        <w:rPr>
          <w:rFonts w:ascii="Calibri" w:hAnsi="Calibri" w:cs="Calibri"/>
        </w:rPr>
        <w:t>The DSL will oversee the school’s contribution to any agreed multi-agency assessment, Family Help plan or statutory safeguarding response and ensure that appropriate school-based support continues.</w:t>
      </w:r>
    </w:p>
    <w:p w14:paraId="7BD1FC5D" w14:textId="77F10415" w:rsidR="00EF7839" w:rsidRPr="00BD123F" w:rsidRDefault="00EF7839" w:rsidP="00EF7839">
      <w:pPr>
        <w:rPr>
          <w:rFonts w:ascii="Calibri" w:hAnsi="Calibri" w:cs="Calibri"/>
        </w:rPr>
      </w:pPr>
      <w:r w:rsidRPr="00BD123F">
        <w:rPr>
          <w:rFonts w:ascii="Calibri" w:hAnsi="Calibri" w:cs="Calibri"/>
        </w:rPr>
        <w:t>This means that in our schools we will implement Right Help, Right Time and:</w:t>
      </w:r>
    </w:p>
    <w:p w14:paraId="5E598241" w14:textId="77777777" w:rsidR="001C4F19" w:rsidRPr="00BD123F" w:rsidRDefault="00EF7839" w:rsidP="0005433B">
      <w:pPr>
        <w:pStyle w:val="ListParagraph"/>
        <w:numPr>
          <w:ilvl w:val="0"/>
          <w:numId w:val="30"/>
        </w:numPr>
        <w:jc w:val="both"/>
        <w:rPr>
          <w:rFonts w:ascii="Calibri" w:hAnsi="Calibri" w:cs="Calibri"/>
        </w:rPr>
      </w:pPr>
      <w:r w:rsidRPr="00BD123F">
        <w:rPr>
          <w:rFonts w:ascii="Calibri" w:hAnsi="Calibri" w:cs="Calibri"/>
        </w:rPr>
        <w:t>all staff will notice and listen to children, recognise emerging needs and safeguarding concerns, and record and share concerns promptly with the DSL or Deputy DSL;</w:t>
      </w:r>
    </w:p>
    <w:p w14:paraId="0A9F5937" w14:textId="77777777" w:rsidR="001C4F19" w:rsidRPr="00BD123F" w:rsidRDefault="00EF7839" w:rsidP="0005433B">
      <w:pPr>
        <w:pStyle w:val="ListParagraph"/>
        <w:numPr>
          <w:ilvl w:val="0"/>
          <w:numId w:val="30"/>
        </w:numPr>
        <w:jc w:val="both"/>
        <w:rPr>
          <w:rFonts w:ascii="Calibri" w:hAnsi="Calibri" w:cs="Calibri"/>
        </w:rPr>
      </w:pPr>
      <w:r w:rsidRPr="00BD123F">
        <w:rPr>
          <w:rFonts w:ascii="Calibri" w:hAnsi="Calibri" w:cs="Calibri"/>
        </w:rPr>
        <w:t>safeguarding leads will assess, plan, act and review the school’s response to identified needs;</w:t>
      </w:r>
    </w:p>
    <w:p w14:paraId="614A1B73" w14:textId="77777777" w:rsidR="008022CE" w:rsidRPr="00BD123F" w:rsidRDefault="008022CE" w:rsidP="0005433B">
      <w:pPr>
        <w:pStyle w:val="ListParagraph"/>
        <w:numPr>
          <w:ilvl w:val="0"/>
          <w:numId w:val="30"/>
        </w:numPr>
        <w:jc w:val="both"/>
        <w:rPr>
          <w:rFonts w:ascii="Calibri" w:hAnsi="Calibri" w:cs="Calibri"/>
        </w:rPr>
      </w:pPr>
      <w:r w:rsidRPr="00BD123F">
        <w:rPr>
          <w:rFonts w:ascii="Calibri" w:hAnsi="Calibri" w:cs="Calibri"/>
        </w:rPr>
        <w:t>s</w:t>
      </w:r>
      <w:r w:rsidR="00EF7839" w:rsidRPr="00BD123F">
        <w:rPr>
          <w:rFonts w:ascii="Calibri" w:hAnsi="Calibri" w:cs="Calibri"/>
        </w:rPr>
        <w:t>enior leaders will analyse safeguarding information and practice to inform strategic planning and staff continuing professional development;</w:t>
      </w:r>
    </w:p>
    <w:p w14:paraId="0FA1CC39" w14:textId="77777777" w:rsidR="008022CE" w:rsidRPr="00BD123F" w:rsidRDefault="00EF7839" w:rsidP="0005433B">
      <w:pPr>
        <w:pStyle w:val="ListParagraph"/>
        <w:numPr>
          <w:ilvl w:val="0"/>
          <w:numId w:val="30"/>
        </w:numPr>
        <w:jc w:val="both"/>
        <w:rPr>
          <w:rFonts w:ascii="Calibri" w:hAnsi="Calibri" w:cs="Calibri"/>
        </w:rPr>
      </w:pPr>
      <w:r w:rsidRPr="00BD123F">
        <w:rPr>
          <w:rFonts w:ascii="Calibri" w:hAnsi="Calibri" w:cs="Calibri"/>
        </w:rPr>
        <w:t>the DSL will normally lead the school’s liaison with other agencies and support the development and review of relevant multi-agency plans;</w:t>
      </w:r>
    </w:p>
    <w:p w14:paraId="78F53AE7" w14:textId="77777777" w:rsidR="008022CE" w:rsidRPr="00BD123F" w:rsidRDefault="00EF7839" w:rsidP="0005433B">
      <w:pPr>
        <w:pStyle w:val="ListParagraph"/>
        <w:numPr>
          <w:ilvl w:val="0"/>
          <w:numId w:val="30"/>
        </w:numPr>
        <w:jc w:val="both"/>
        <w:rPr>
          <w:rFonts w:ascii="Calibri" w:hAnsi="Calibri" w:cs="Calibri"/>
        </w:rPr>
      </w:pPr>
      <w:r w:rsidRPr="00BD123F">
        <w:rPr>
          <w:rFonts w:ascii="Calibri" w:hAnsi="Calibri" w:cs="Calibri"/>
        </w:rPr>
        <w:t>plans will be reviewed regularly, with the child’s and family’s circumstances and progress considered and support adjusted where necessary; and</w:t>
      </w:r>
    </w:p>
    <w:p w14:paraId="3D002754" w14:textId="77777777" w:rsidR="008022CE" w:rsidRPr="00BD123F" w:rsidRDefault="00EF7839" w:rsidP="0005433B">
      <w:pPr>
        <w:pStyle w:val="ListParagraph"/>
        <w:numPr>
          <w:ilvl w:val="0"/>
          <w:numId w:val="30"/>
        </w:numPr>
        <w:jc w:val="both"/>
        <w:rPr>
          <w:rFonts w:ascii="Calibri" w:hAnsi="Calibri" w:cs="Calibri"/>
        </w:rPr>
      </w:pPr>
      <w:r w:rsidRPr="00BD123F">
        <w:rPr>
          <w:rFonts w:ascii="Calibri" w:hAnsi="Calibri" w:cs="Calibri"/>
        </w:rPr>
        <w:t>where needs are not improving, are worsening or cannot be met through the existing level of support, the DSL will consider whether further support or referral to local authority children’s social care is required.</w:t>
      </w:r>
    </w:p>
    <w:p w14:paraId="070496F8" w14:textId="45E6A977" w:rsidR="00EF7839" w:rsidRPr="00BD123F" w:rsidRDefault="00EF7839" w:rsidP="0005433B">
      <w:pPr>
        <w:pStyle w:val="ListParagraph"/>
        <w:numPr>
          <w:ilvl w:val="0"/>
          <w:numId w:val="30"/>
        </w:numPr>
        <w:jc w:val="both"/>
        <w:rPr>
          <w:rFonts w:ascii="Calibri" w:hAnsi="Calibri" w:cs="Calibri"/>
        </w:rPr>
      </w:pPr>
      <w:r w:rsidRPr="00BD123F">
        <w:rPr>
          <w:rFonts w:ascii="Calibri" w:hAnsi="Calibri" w:cs="Calibri"/>
        </w:rPr>
        <w:t>Any member of staff may make a referral directly to local authority children’s social care where necessary. Staff should ordinarily discuss concerns with the DSL or Deputy DSL, but this must not delay appropriate action to safeguard a child.</w:t>
      </w:r>
    </w:p>
    <w:p w14:paraId="686781FD" w14:textId="55D10EF8" w:rsidR="00D95830" w:rsidRPr="00BD123F" w:rsidRDefault="008F0C4E">
      <w:pPr>
        <w:pStyle w:val="Heading2"/>
        <w:rPr>
          <w:rFonts w:ascii="Calibri" w:hAnsi="Calibri" w:cs="Calibri"/>
        </w:rPr>
      </w:pPr>
      <w:r w:rsidRPr="00BD123F">
        <w:rPr>
          <w:rFonts w:ascii="Calibri" w:hAnsi="Calibri" w:cs="Calibri"/>
        </w:rPr>
        <w:t xml:space="preserve">14.0 Safeguarding students who are vulnerable to </w:t>
      </w:r>
      <w:r w:rsidR="006767E6" w:rsidRPr="00BD123F">
        <w:rPr>
          <w:rFonts w:ascii="Calibri" w:hAnsi="Calibri" w:cs="Calibri"/>
        </w:rPr>
        <w:t>radicali</w:t>
      </w:r>
      <w:r w:rsidR="00BC14CD" w:rsidRPr="00BD123F">
        <w:rPr>
          <w:rFonts w:ascii="Calibri" w:hAnsi="Calibri" w:cs="Calibri"/>
        </w:rPr>
        <w:t>s</w:t>
      </w:r>
      <w:r w:rsidR="006767E6" w:rsidRPr="00BD123F">
        <w:rPr>
          <w:rFonts w:ascii="Calibri" w:hAnsi="Calibri" w:cs="Calibri"/>
        </w:rPr>
        <w:t>ation</w:t>
      </w:r>
    </w:p>
    <w:p w14:paraId="56F5BF44" w14:textId="606D3566" w:rsidR="006767E6" w:rsidRPr="00BD123F" w:rsidRDefault="006767E6" w:rsidP="008022CE">
      <w:pPr>
        <w:jc w:val="both"/>
        <w:rPr>
          <w:rFonts w:ascii="Calibri" w:hAnsi="Calibri" w:cs="Calibri"/>
        </w:rPr>
      </w:pPr>
      <w:r w:rsidRPr="00BD123F">
        <w:rPr>
          <w:rFonts w:ascii="Calibri" w:hAnsi="Calibri" w:cs="Calibri"/>
        </w:rPr>
        <w:t>The Trust and its schools are subject to the Prevent duty under section 26 of the Counter-Terrorism and Security Act 2015 and will have due regard to the need to prevent people from being drawn into terrorism.</w:t>
      </w:r>
      <w:r w:rsidR="008022CE" w:rsidRPr="00BD123F">
        <w:rPr>
          <w:rFonts w:ascii="Calibri" w:hAnsi="Calibri" w:cs="Calibri"/>
        </w:rPr>
        <w:t xml:space="preserve"> </w:t>
      </w:r>
      <w:r w:rsidRPr="00BD123F">
        <w:rPr>
          <w:rFonts w:ascii="Calibri" w:hAnsi="Calibri" w:cs="Calibri"/>
        </w:rPr>
        <w:t>Prevent forms part of our wider safeguarding responsibilities. We recognise the importance of identifying and providing appropriate support to children who may be susceptible to radicalisation and of responding to concerns at the earliest opportunity.</w:t>
      </w:r>
      <w:r w:rsidR="008022CE" w:rsidRPr="00BD123F">
        <w:rPr>
          <w:rFonts w:ascii="Calibri" w:hAnsi="Calibri" w:cs="Calibri"/>
        </w:rPr>
        <w:t xml:space="preserve"> </w:t>
      </w:r>
      <w:r w:rsidRPr="00BD123F">
        <w:rPr>
          <w:rFonts w:ascii="Calibri" w:hAnsi="Calibri" w:cs="Calibri"/>
        </w:rPr>
        <w:t>There is no single pathway into radicalisation. Staff will consider concerns within the child’s wider safeguarding context, taking account of relevant behaviours, circumstances, online influences, protective factors and changes in the child’s behaviour, interests, language, relationships or wellbeing. Staff will not make assumptions based on a child’s background, faith, ethnicity, identity, special educational needs or disabilities.</w:t>
      </w:r>
    </w:p>
    <w:p w14:paraId="2CB77F3A" w14:textId="77777777" w:rsidR="006767E6" w:rsidRPr="00BD123F" w:rsidRDefault="006767E6" w:rsidP="006767E6">
      <w:pPr>
        <w:rPr>
          <w:rFonts w:ascii="Calibri" w:hAnsi="Calibri" w:cs="Calibri"/>
        </w:rPr>
      </w:pPr>
    </w:p>
    <w:p w14:paraId="7857CC34" w14:textId="1F57975C" w:rsidR="006767E6" w:rsidRPr="00BD123F" w:rsidRDefault="006767E6" w:rsidP="006767E6">
      <w:pPr>
        <w:rPr>
          <w:rFonts w:ascii="Calibri" w:hAnsi="Calibri" w:cs="Calibri"/>
        </w:rPr>
      </w:pPr>
      <w:r w:rsidRPr="00BD123F">
        <w:rPr>
          <w:rFonts w:ascii="Calibri" w:hAnsi="Calibri" w:cs="Calibri"/>
        </w:rPr>
        <w:t>Definitions relating to radicalisation, terrorism and extremism are provided in Appendix 4.</w:t>
      </w:r>
    </w:p>
    <w:p w14:paraId="5B41E72B" w14:textId="77777777" w:rsidR="006767E6" w:rsidRPr="00BD123F" w:rsidRDefault="006767E6" w:rsidP="006767E6">
      <w:pPr>
        <w:rPr>
          <w:rFonts w:ascii="Calibri" w:hAnsi="Calibri" w:cs="Calibri"/>
        </w:rPr>
      </w:pPr>
      <w:r w:rsidRPr="00BD123F">
        <w:rPr>
          <w:rFonts w:ascii="Calibri" w:hAnsi="Calibri" w:cs="Calibri"/>
        </w:rPr>
        <w:t>This means that in our schools:</w:t>
      </w:r>
    </w:p>
    <w:p w14:paraId="5C2C9F95" w14:textId="77777777" w:rsidR="008022CE" w:rsidRPr="00BD123F" w:rsidRDefault="006767E6" w:rsidP="0005433B">
      <w:pPr>
        <w:pStyle w:val="ListParagraph"/>
        <w:numPr>
          <w:ilvl w:val="0"/>
          <w:numId w:val="31"/>
        </w:numPr>
        <w:jc w:val="both"/>
        <w:rPr>
          <w:rFonts w:ascii="Calibri" w:hAnsi="Calibri" w:cs="Calibri"/>
        </w:rPr>
      </w:pPr>
      <w:r w:rsidRPr="00BD123F">
        <w:rPr>
          <w:rFonts w:ascii="Calibri" w:hAnsi="Calibri" w:cs="Calibri"/>
        </w:rPr>
        <w:t>We will promote a safe and respectful environment in which pupils are able to express views, beliefs and opinions appropriately, while recognising the rights and safety of others.</w:t>
      </w:r>
    </w:p>
    <w:p w14:paraId="4FCDDAAC" w14:textId="77777777" w:rsidR="008022CE" w:rsidRPr="00BD123F" w:rsidRDefault="006767E6" w:rsidP="0005433B">
      <w:pPr>
        <w:pStyle w:val="ListParagraph"/>
        <w:numPr>
          <w:ilvl w:val="0"/>
          <w:numId w:val="31"/>
        </w:numPr>
        <w:jc w:val="both"/>
        <w:rPr>
          <w:rFonts w:ascii="Calibri" w:hAnsi="Calibri" w:cs="Calibri"/>
        </w:rPr>
      </w:pPr>
      <w:r w:rsidRPr="00BD123F">
        <w:rPr>
          <w:rFonts w:ascii="Calibri" w:hAnsi="Calibri" w:cs="Calibri"/>
        </w:rPr>
        <w:t>We will build pupils’ resilience to extremist narratives and harmful influences through an appropriate curriculum, including opportunities to develop critical thinking, respectful relationships and online safety.</w:t>
      </w:r>
    </w:p>
    <w:p w14:paraId="4922808F" w14:textId="77777777" w:rsidR="008022CE" w:rsidRPr="00BD123F" w:rsidRDefault="006767E6" w:rsidP="0005433B">
      <w:pPr>
        <w:pStyle w:val="ListParagraph"/>
        <w:numPr>
          <w:ilvl w:val="0"/>
          <w:numId w:val="31"/>
        </w:numPr>
        <w:jc w:val="both"/>
        <w:rPr>
          <w:rFonts w:ascii="Calibri" w:hAnsi="Calibri" w:cs="Calibri"/>
        </w:rPr>
      </w:pPr>
      <w:r w:rsidRPr="00BD123F">
        <w:rPr>
          <w:rFonts w:ascii="Calibri" w:hAnsi="Calibri" w:cs="Calibri"/>
        </w:rPr>
        <w:t>Staff will be alert to concerns that a child may be susceptible to radicalisation and will follow the school’s safeguarding procedures. Concerns will be shared with the DSL or Deputy DSL, who will consider the appropriate safeguarding response and whether advice from Prevent partners or a Prevent referral is required.</w:t>
      </w:r>
    </w:p>
    <w:p w14:paraId="402813D6" w14:textId="026A754B" w:rsidR="006767E6" w:rsidRPr="00BD123F" w:rsidRDefault="006767E6" w:rsidP="009B7913">
      <w:pPr>
        <w:pStyle w:val="ListParagraph"/>
        <w:numPr>
          <w:ilvl w:val="0"/>
          <w:numId w:val="31"/>
        </w:numPr>
        <w:rPr>
          <w:rFonts w:ascii="Calibri" w:hAnsi="Calibri" w:cs="Calibri"/>
        </w:rPr>
      </w:pPr>
      <w:r w:rsidRPr="00BD123F">
        <w:rPr>
          <w:rFonts w:ascii="Calibri" w:hAnsi="Calibri" w:cs="Calibri"/>
        </w:rPr>
        <w:t>Where there is an immediate risk of harm or evidence of criminal activity, staff will follow emergency safeguarding procedures and contact the appropriate services without delay.</w:t>
      </w:r>
    </w:p>
    <w:p w14:paraId="3E491350" w14:textId="77777777" w:rsidR="00D95830" w:rsidRPr="00BD123F" w:rsidRDefault="008F0C4E">
      <w:pPr>
        <w:pStyle w:val="Heading3"/>
        <w:rPr>
          <w:rFonts w:ascii="Calibri" w:hAnsi="Calibri" w:cs="Calibri"/>
        </w:rPr>
      </w:pPr>
      <w:r w:rsidRPr="00BD123F">
        <w:rPr>
          <w:rFonts w:ascii="Calibri" w:hAnsi="Calibri" w:cs="Calibri"/>
        </w:rPr>
        <w:lastRenderedPageBreak/>
        <w:t>14.1 Risk Reduction</w:t>
      </w:r>
    </w:p>
    <w:p w14:paraId="567FE546" w14:textId="60E8C211" w:rsidR="00CF1B2A" w:rsidRPr="00BD123F" w:rsidRDefault="00CF1B2A" w:rsidP="008022CE">
      <w:pPr>
        <w:jc w:val="both"/>
        <w:rPr>
          <w:rFonts w:ascii="Calibri" w:hAnsi="Calibri" w:cs="Calibri"/>
        </w:rPr>
      </w:pPr>
      <w:r w:rsidRPr="00BD123F">
        <w:rPr>
          <w:rFonts w:ascii="Calibri" w:hAnsi="Calibri" w:cs="Calibri"/>
        </w:rPr>
        <w:t>The Trust and its schools will assess the risk of children being susceptible to radicalisation and will put appropriate and proportionate measures in place to manage and reduce identified risks. The Prevent risk assessment will take account of relevant local, national and online risks and will be reviewed appropriately.</w:t>
      </w:r>
      <w:r w:rsidR="008022CE" w:rsidRPr="00BD123F">
        <w:rPr>
          <w:rFonts w:ascii="Calibri" w:hAnsi="Calibri" w:cs="Calibri"/>
        </w:rPr>
        <w:t xml:space="preserve"> </w:t>
      </w:r>
      <w:r w:rsidRPr="00BD123F">
        <w:rPr>
          <w:rFonts w:ascii="Calibri" w:hAnsi="Calibri" w:cs="Calibri"/>
        </w:rPr>
        <w:t>In managing Prevent-related risks, the Trust and its schools will consider relevant safeguarding arrangements, including the curriculum, online safety, SEND and other vulnerabilities, use of school premises, visiting speakers and external organisations, staff training, filtering and monitoring arrangements and issues relevant to the school and its community.</w:t>
      </w:r>
    </w:p>
    <w:p w14:paraId="038B9922" w14:textId="77777777" w:rsidR="00CF1B2A" w:rsidRPr="00BD123F" w:rsidRDefault="00CF1B2A" w:rsidP="00CF1B2A">
      <w:pPr>
        <w:rPr>
          <w:rFonts w:ascii="Calibri" w:hAnsi="Calibri" w:cs="Calibri"/>
        </w:rPr>
      </w:pPr>
    </w:p>
    <w:p w14:paraId="636296D5" w14:textId="2DEEC8C1" w:rsidR="00CF1B2A" w:rsidRPr="00BD123F" w:rsidRDefault="00CF1B2A" w:rsidP="00510C7E">
      <w:pPr>
        <w:jc w:val="both"/>
        <w:rPr>
          <w:rFonts w:ascii="Calibri" w:hAnsi="Calibri" w:cs="Calibri"/>
        </w:rPr>
      </w:pPr>
      <w:r w:rsidRPr="00BD123F">
        <w:rPr>
          <w:rFonts w:ascii="Calibri" w:hAnsi="Calibri" w:cs="Calibri"/>
        </w:rPr>
        <w:t>The schools will have clear procedures for visiting speakers and external organisations. Appropriate due diligence will be undertaken to assess any relevant safeguarding or Prevent risks, and visiting speakers will be appropriately supervised.</w:t>
      </w:r>
      <w:r w:rsidR="00B04986" w:rsidRPr="00BD123F">
        <w:rPr>
          <w:rFonts w:ascii="Calibri" w:hAnsi="Calibri" w:cs="Calibri"/>
        </w:rPr>
        <w:t xml:space="preserve"> </w:t>
      </w:r>
      <w:r w:rsidRPr="00BD123F">
        <w:rPr>
          <w:rFonts w:ascii="Calibri" w:hAnsi="Calibri" w:cs="Calibri"/>
        </w:rPr>
        <w:t>A designated senior lead will have responsibility for the delivery of Prevent within each school. This will normally be the DSL, supported by Deputy DSLs as appropriate.</w:t>
      </w:r>
      <w:r w:rsidR="00510C7E" w:rsidRPr="00BD123F">
        <w:rPr>
          <w:rFonts w:ascii="Calibri" w:hAnsi="Calibri" w:cs="Calibri"/>
        </w:rPr>
        <w:t xml:space="preserve"> </w:t>
      </w:r>
      <w:r w:rsidRPr="00BD123F">
        <w:rPr>
          <w:rFonts w:ascii="Calibri" w:hAnsi="Calibri" w:cs="Calibri"/>
        </w:rPr>
        <w:t>The Trust will ensure that appropriate filtering and monitoring systems are in place to help safeguard pupils from harmful online content, including extremist and terrorism-related material. Filtering and monitoring arrangements will be regularly reviewed to ensure that they remain effective and proportionate.</w:t>
      </w:r>
    </w:p>
    <w:p w14:paraId="584149BC" w14:textId="77777777" w:rsidR="00CF1B2A" w:rsidRPr="00BD123F" w:rsidRDefault="00CF1B2A" w:rsidP="00CF1B2A">
      <w:pPr>
        <w:rPr>
          <w:rFonts w:ascii="Calibri" w:hAnsi="Calibri" w:cs="Calibri"/>
        </w:rPr>
      </w:pPr>
    </w:p>
    <w:p w14:paraId="71A4B652" w14:textId="5BB6A1C3" w:rsidR="00CF1B2A" w:rsidRPr="00BD123F" w:rsidRDefault="00CF1B2A" w:rsidP="00510C7E">
      <w:pPr>
        <w:jc w:val="both"/>
        <w:rPr>
          <w:rFonts w:ascii="Calibri" w:hAnsi="Calibri" w:cs="Calibri"/>
        </w:rPr>
      </w:pPr>
      <w:r w:rsidRPr="00BD123F">
        <w:rPr>
          <w:rFonts w:ascii="Calibri" w:hAnsi="Calibri" w:cs="Calibri"/>
        </w:rPr>
        <w:t>Where a Prevent referral is adopted, the Trust and its schools will co-operate, as reasonably practicable, with the local authority-led Channel panel in accordance with section 38 of the Counter-Terrorism and Security Act 2015. The DSL or Deputy DSL will contribute relevant information and attend Channel meetings where appropriate, while continuing to provide appropriate safeguarding support to the child.</w:t>
      </w:r>
    </w:p>
    <w:p w14:paraId="3D5D6B38" w14:textId="77777777" w:rsidR="00510C7E" w:rsidRPr="00BD123F" w:rsidRDefault="00510C7E">
      <w:pPr>
        <w:rPr>
          <w:rFonts w:ascii="Calibri" w:hAnsi="Calibri" w:cs="Calibri"/>
          <w:strike/>
        </w:rPr>
      </w:pPr>
    </w:p>
    <w:p w14:paraId="5149DBDB" w14:textId="77777777" w:rsidR="00D95830" w:rsidRPr="00BD123F" w:rsidRDefault="008F0C4E">
      <w:pPr>
        <w:pStyle w:val="Heading3"/>
        <w:rPr>
          <w:rFonts w:ascii="Calibri" w:hAnsi="Calibri" w:cs="Calibri"/>
        </w:rPr>
      </w:pPr>
      <w:r w:rsidRPr="00BD123F">
        <w:rPr>
          <w:rFonts w:ascii="Calibri" w:hAnsi="Calibri" w:cs="Calibri"/>
        </w:rPr>
        <w:t>14.2 Channel</w:t>
      </w:r>
    </w:p>
    <w:p w14:paraId="2E0ABA7D" w14:textId="77777777" w:rsidR="005E7246" w:rsidRPr="00BD123F" w:rsidRDefault="005E7246" w:rsidP="00AE353F">
      <w:pPr>
        <w:jc w:val="both"/>
        <w:rPr>
          <w:rFonts w:ascii="Calibri" w:hAnsi="Calibri" w:cs="Calibri"/>
        </w:rPr>
      </w:pPr>
      <w:r w:rsidRPr="00BD123F">
        <w:rPr>
          <w:rFonts w:ascii="Calibri" w:hAnsi="Calibri" w:cs="Calibri"/>
        </w:rPr>
        <w:t>Channel is a voluntary and confidential, local authority-led, multi-agency programme that provides support to individuals who are susceptible to radicalisation and at risk of being drawn into terrorism.</w:t>
      </w:r>
    </w:p>
    <w:p w14:paraId="7AE1F125" w14:textId="77777777" w:rsidR="005E7246" w:rsidRPr="00BD123F" w:rsidRDefault="005E7246" w:rsidP="00AE353F">
      <w:pPr>
        <w:jc w:val="both"/>
        <w:rPr>
          <w:rFonts w:ascii="Calibri" w:hAnsi="Calibri" w:cs="Calibri"/>
        </w:rPr>
      </w:pPr>
      <w:r w:rsidRPr="00BD123F">
        <w:rPr>
          <w:rFonts w:ascii="Calibri" w:hAnsi="Calibri" w:cs="Calibri"/>
        </w:rPr>
        <w:t>Channel aims to:</w:t>
      </w:r>
    </w:p>
    <w:p w14:paraId="207BED65" w14:textId="77777777" w:rsidR="00510C7E" w:rsidRPr="00BD123F" w:rsidRDefault="005E7246" w:rsidP="009B7913">
      <w:pPr>
        <w:pStyle w:val="ListParagraph"/>
        <w:numPr>
          <w:ilvl w:val="0"/>
          <w:numId w:val="32"/>
        </w:numPr>
        <w:jc w:val="both"/>
        <w:rPr>
          <w:rFonts w:ascii="Calibri" w:hAnsi="Calibri" w:cs="Calibri"/>
        </w:rPr>
      </w:pPr>
      <w:r w:rsidRPr="00BD123F">
        <w:rPr>
          <w:rFonts w:ascii="Calibri" w:hAnsi="Calibri" w:cs="Calibri"/>
        </w:rPr>
        <w:t>identify individuals who may be susceptible to radicalisation;</w:t>
      </w:r>
    </w:p>
    <w:p w14:paraId="72DC4051" w14:textId="77777777" w:rsidR="00510C7E" w:rsidRPr="00BD123F" w:rsidRDefault="005E7246" w:rsidP="009B7913">
      <w:pPr>
        <w:pStyle w:val="ListParagraph"/>
        <w:numPr>
          <w:ilvl w:val="0"/>
          <w:numId w:val="32"/>
        </w:numPr>
        <w:jc w:val="both"/>
        <w:rPr>
          <w:rFonts w:ascii="Calibri" w:hAnsi="Calibri" w:cs="Calibri"/>
        </w:rPr>
      </w:pPr>
      <w:r w:rsidRPr="00BD123F">
        <w:rPr>
          <w:rFonts w:ascii="Calibri" w:hAnsi="Calibri" w:cs="Calibri"/>
        </w:rPr>
        <w:t>assess the nature and extent of the risk through a multi-agency process; and</w:t>
      </w:r>
    </w:p>
    <w:p w14:paraId="7096E422" w14:textId="77777777" w:rsidR="00AE353F" w:rsidRPr="00BD123F" w:rsidRDefault="005E7246" w:rsidP="009B7913">
      <w:pPr>
        <w:pStyle w:val="ListParagraph"/>
        <w:numPr>
          <w:ilvl w:val="0"/>
          <w:numId w:val="32"/>
        </w:numPr>
        <w:jc w:val="both"/>
        <w:rPr>
          <w:rFonts w:ascii="Calibri" w:hAnsi="Calibri" w:cs="Calibri"/>
        </w:rPr>
      </w:pPr>
      <w:r w:rsidRPr="00BD123F">
        <w:rPr>
          <w:rFonts w:ascii="Calibri" w:hAnsi="Calibri" w:cs="Calibri"/>
        </w:rPr>
        <w:t>where appropriate and with the required consent, provide a tailored package of support to reduce the risk of the individual being drawn into terrorism.</w:t>
      </w:r>
    </w:p>
    <w:p w14:paraId="1AE99B83" w14:textId="16E52A5D" w:rsidR="005E7246" w:rsidRPr="00BD123F" w:rsidRDefault="005E7246" w:rsidP="009B7913">
      <w:pPr>
        <w:pStyle w:val="ListParagraph"/>
        <w:numPr>
          <w:ilvl w:val="0"/>
          <w:numId w:val="32"/>
        </w:numPr>
        <w:jc w:val="both"/>
        <w:rPr>
          <w:rFonts w:ascii="Calibri" w:hAnsi="Calibri" w:cs="Calibri"/>
        </w:rPr>
      </w:pPr>
      <w:r w:rsidRPr="00BD123F">
        <w:rPr>
          <w:rFonts w:ascii="Calibri" w:hAnsi="Calibri" w:cs="Calibri"/>
        </w:rPr>
        <w:t>Channel panels are chaired by the local authority and include relevant multi-agency partners, which may include the police, education, health and children’s social care.</w:t>
      </w:r>
    </w:p>
    <w:p w14:paraId="0EFFA784" w14:textId="77777777" w:rsidR="005E7246" w:rsidRPr="00BD123F" w:rsidRDefault="005E7246" w:rsidP="00AE353F">
      <w:pPr>
        <w:jc w:val="both"/>
        <w:rPr>
          <w:rFonts w:ascii="Calibri" w:hAnsi="Calibri" w:cs="Calibri"/>
        </w:rPr>
      </w:pPr>
    </w:p>
    <w:p w14:paraId="038AB32E" w14:textId="7FE63107" w:rsidR="005E7246" w:rsidRPr="00BD123F" w:rsidRDefault="005E7246" w:rsidP="00AE353F">
      <w:pPr>
        <w:jc w:val="both"/>
        <w:rPr>
          <w:rFonts w:ascii="Calibri" w:hAnsi="Calibri" w:cs="Calibri"/>
        </w:rPr>
      </w:pPr>
      <w:r w:rsidRPr="00BD123F">
        <w:rPr>
          <w:rFonts w:ascii="Calibri" w:hAnsi="Calibri" w:cs="Calibri"/>
        </w:rPr>
        <w:t>The Trust recognises that radicalisation is a safeguarding concern and that children may be susceptible to radicalising influences in a range of contexts, including online. Prevent applies to concerns relating to any form of terrorism and staff will not make assumptions based on a child’s background, faith, ethnicity, identity, special educational needs or disabilities.</w:t>
      </w:r>
      <w:r w:rsidR="00AE353F" w:rsidRPr="00BD123F">
        <w:rPr>
          <w:rFonts w:ascii="Calibri" w:hAnsi="Calibri" w:cs="Calibri"/>
        </w:rPr>
        <w:t xml:space="preserve"> </w:t>
      </w:r>
      <w:r w:rsidRPr="00BD123F">
        <w:rPr>
          <w:rFonts w:ascii="Calibri" w:hAnsi="Calibri" w:cs="Calibri"/>
        </w:rPr>
        <w:t>Staff will follow the school’s safeguarding procedures where concerns arise. The DSL or Deputy DSL will consider the appropriate response, including whether advice should be sought or a Prevent referral made. Where a referral progresses to Channel, the school will cooperate appropriately with the Channel process and contribute relevant safeguarding information and support.</w:t>
      </w:r>
      <w:r w:rsidR="00AE353F" w:rsidRPr="00BD123F">
        <w:rPr>
          <w:rFonts w:ascii="Calibri" w:hAnsi="Calibri" w:cs="Calibri"/>
        </w:rPr>
        <w:t xml:space="preserve"> </w:t>
      </w:r>
      <w:r w:rsidRPr="00BD123F">
        <w:rPr>
          <w:rFonts w:ascii="Calibri" w:hAnsi="Calibri" w:cs="Calibri"/>
        </w:rPr>
        <w:t>The Trust and its schools will have regard to current statutory Prevent Duty Guidance, Channel Duty Guidance and Department for Education guidance on safeguarding learners susceptible to radicalisation.</w:t>
      </w:r>
    </w:p>
    <w:p w14:paraId="24DECA79" w14:textId="77777777" w:rsidR="00B800E0" w:rsidRPr="00BD123F" w:rsidRDefault="00B800E0">
      <w:pPr>
        <w:rPr>
          <w:rFonts w:ascii="Calibri" w:hAnsi="Calibri" w:cs="Calibri"/>
        </w:rPr>
      </w:pPr>
    </w:p>
    <w:p w14:paraId="73E222D9" w14:textId="7D18360F" w:rsidR="00D95830" w:rsidRPr="00BD123F" w:rsidRDefault="008F0C4E">
      <w:pPr>
        <w:rPr>
          <w:rFonts w:ascii="Calibri" w:hAnsi="Calibri" w:cs="Calibri"/>
        </w:rPr>
      </w:pPr>
      <w:r w:rsidRPr="00BD123F">
        <w:rPr>
          <w:rFonts w:ascii="Calibri" w:hAnsi="Calibri" w:cs="Calibri"/>
        </w:rPr>
        <w:t>The SPOC for our school is:</w:t>
      </w:r>
    </w:p>
    <w:p w14:paraId="0EC2D116" w14:textId="2E3B8B46" w:rsidR="00D95830" w:rsidRPr="00BD123F" w:rsidRDefault="008F0C4E">
      <w:pPr>
        <w:rPr>
          <w:rFonts w:ascii="Calibri" w:hAnsi="Calibri" w:cs="Calibri"/>
        </w:rPr>
      </w:pPr>
      <w:r w:rsidRPr="00BD123F">
        <w:rPr>
          <w:rFonts w:ascii="Calibri" w:hAnsi="Calibri" w:cs="Calibri"/>
        </w:rPr>
        <w:t>AMA</w:t>
      </w:r>
      <w:r w:rsidR="0050683D" w:rsidRPr="00BD123F">
        <w:rPr>
          <w:rFonts w:ascii="Calibri" w:hAnsi="Calibri" w:cs="Calibri"/>
        </w:rPr>
        <w:t xml:space="preserve"> Lead: </w:t>
      </w:r>
      <w:r w:rsidRPr="00BD123F">
        <w:rPr>
          <w:rFonts w:ascii="Calibri" w:hAnsi="Calibri" w:cs="Calibri"/>
        </w:rPr>
        <w:t>PJ</w:t>
      </w:r>
      <w:r w:rsidR="0050683D" w:rsidRPr="00BD123F">
        <w:rPr>
          <w:rFonts w:ascii="Calibri" w:hAnsi="Calibri" w:cs="Calibri"/>
        </w:rPr>
        <w:t>: Assistant Headteacher</w:t>
      </w:r>
    </w:p>
    <w:p w14:paraId="2CDA28F0" w14:textId="1B1FF326" w:rsidR="00D95830" w:rsidRPr="00BD123F" w:rsidRDefault="008F0C4E">
      <w:pPr>
        <w:rPr>
          <w:rFonts w:ascii="Calibri" w:hAnsi="Calibri" w:cs="Calibri"/>
        </w:rPr>
      </w:pPr>
      <w:r w:rsidRPr="00BD123F">
        <w:rPr>
          <w:rFonts w:ascii="Calibri" w:hAnsi="Calibri" w:cs="Calibri"/>
        </w:rPr>
        <w:lastRenderedPageBreak/>
        <w:t>CCA</w:t>
      </w:r>
      <w:r w:rsidR="0050683D" w:rsidRPr="00BD123F">
        <w:rPr>
          <w:rFonts w:ascii="Calibri" w:hAnsi="Calibri" w:cs="Calibri"/>
        </w:rPr>
        <w:t xml:space="preserve"> Lead: </w:t>
      </w:r>
      <w:r w:rsidRPr="00BD123F">
        <w:rPr>
          <w:rFonts w:ascii="Calibri" w:hAnsi="Calibri" w:cs="Calibri"/>
        </w:rPr>
        <w:t>NW</w:t>
      </w:r>
      <w:r w:rsidR="00833E94" w:rsidRPr="00BD123F">
        <w:rPr>
          <w:rFonts w:ascii="Calibri" w:hAnsi="Calibri" w:cs="Calibri"/>
        </w:rPr>
        <w:t>: Headteacher</w:t>
      </w:r>
    </w:p>
    <w:p w14:paraId="1D1C1F06" w14:textId="258845EF" w:rsidR="00C319B1" w:rsidRPr="00BD123F" w:rsidRDefault="00C319B1" w:rsidP="00833E94">
      <w:pPr>
        <w:jc w:val="both"/>
        <w:rPr>
          <w:rFonts w:ascii="Calibri" w:hAnsi="Calibri" w:cs="Calibri"/>
        </w:rPr>
      </w:pPr>
      <w:r w:rsidRPr="00BD123F">
        <w:rPr>
          <w:rFonts w:ascii="Calibri" w:hAnsi="Calibri" w:cs="Calibri"/>
        </w:rPr>
        <w:t>All staff within our schools will be alert to concerning changes in a child’s behaviour, presentation or attitude which may indicate that they are in need of help or protection, including concerns that they may be susceptible to radicalisation. Staff will consider such changes within the child’s wider safeguarding context and report concerns in accordance with the school’s safeguarding procedures.</w:t>
      </w:r>
      <w:r w:rsidR="00833E94" w:rsidRPr="00BD123F">
        <w:rPr>
          <w:rFonts w:ascii="Calibri" w:hAnsi="Calibri" w:cs="Calibri"/>
        </w:rPr>
        <w:t xml:space="preserve"> </w:t>
      </w:r>
      <w:r w:rsidRPr="00BD123F">
        <w:rPr>
          <w:rFonts w:ascii="Calibri" w:hAnsi="Calibri" w:cs="Calibri"/>
        </w:rPr>
        <w:t>Our schools will use appropriate filtering and monitoring systems to help safeguard children from harmful online content, including extremist and terrorism-related material. Our specialist online monitoring system is Smoothwall. Alerts and concerns arising from monitoring will be reviewed and escalated in accordance with the school’s safeguarding procedures.</w:t>
      </w:r>
      <w:r w:rsidR="00833E94" w:rsidRPr="00BD123F">
        <w:rPr>
          <w:rFonts w:ascii="Calibri" w:hAnsi="Calibri" w:cs="Calibri"/>
        </w:rPr>
        <w:t xml:space="preserve"> </w:t>
      </w:r>
      <w:r w:rsidRPr="00BD123F">
        <w:rPr>
          <w:rFonts w:ascii="Calibri" w:hAnsi="Calibri" w:cs="Calibri"/>
        </w:rPr>
        <w:t>Where there are concerns that an individual may be susceptible to radicalisation or at risk of being drawn into terrorism, the DSL or Deputy DSL will assess the concern and consider whether a Prevent referral is required, seeking advice from relevant Prevent partners where appropriate. A referral will not be delayed where the threshold for a Prevent referral is met.</w:t>
      </w:r>
    </w:p>
    <w:p w14:paraId="4A0B56B5" w14:textId="0B75909A" w:rsidR="00D95830" w:rsidRPr="00BD123F" w:rsidRDefault="008F0C4E">
      <w:pPr>
        <w:pStyle w:val="Heading2"/>
        <w:rPr>
          <w:rFonts w:ascii="Calibri" w:hAnsi="Calibri" w:cs="Calibri"/>
        </w:rPr>
      </w:pPr>
      <w:r w:rsidRPr="00BD123F">
        <w:rPr>
          <w:rFonts w:ascii="Calibri" w:hAnsi="Calibri" w:cs="Calibri"/>
        </w:rPr>
        <w:t xml:space="preserve">15.0 </w:t>
      </w:r>
      <w:r w:rsidR="0033618F" w:rsidRPr="00BD123F">
        <w:rPr>
          <w:rFonts w:ascii="Calibri" w:hAnsi="Calibri" w:cs="Calibri"/>
        </w:rPr>
        <w:t>Exploitation and Honour-Based Abuse</w:t>
      </w:r>
    </w:p>
    <w:p w14:paraId="7AD39257" w14:textId="77777777" w:rsidR="009474BB" w:rsidRPr="00BD123F" w:rsidRDefault="00AA745F" w:rsidP="009474BB">
      <w:pPr>
        <w:jc w:val="both"/>
        <w:rPr>
          <w:rFonts w:ascii="Calibri" w:hAnsi="Calibri" w:cs="Calibri"/>
        </w:rPr>
      </w:pPr>
      <w:r w:rsidRPr="00BD123F">
        <w:rPr>
          <w:rFonts w:ascii="Calibri" w:hAnsi="Calibri" w:cs="Calibri"/>
        </w:rPr>
        <w:t>Female genital mutilation (FGM) is a form of child abuse and is illegal in the UK.</w:t>
      </w:r>
      <w:r w:rsidR="00727155" w:rsidRPr="00BD123F">
        <w:rPr>
          <w:rFonts w:ascii="Calibri" w:hAnsi="Calibri" w:cs="Calibri"/>
        </w:rPr>
        <w:t xml:space="preserve"> </w:t>
      </w:r>
      <w:r w:rsidRPr="00BD123F">
        <w:rPr>
          <w:rFonts w:ascii="Calibri" w:hAnsi="Calibri" w:cs="Calibri"/>
        </w:rPr>
        <w:t>Teachers have a statutory personal duty to report to the police where, in the course of their professional duties, they:</w:t>
      </w:r>
      <w:r w:rsidR="00727155" w:rsidRPr="00BD123F">
        <w:rPr>
          <w:rFonts w:ascii="Calibri" w:hAnsi="Calibri" w:cs="Calibri"/>
        </w:rPr>
        <w:t xml:space="preserve"> </w:t>
      </w:r>
    </w:p>
    <w:p w14:paraId="4FC7B674" w14:textId="77777777" w:rsidR="009474BB" w:rsidRPr="00BD123F" w:rsidRDefault="00AA745F" w:rsidP="009B7913">
      <w:pPr>
        <w:pStyle w:val="ListParagraph"/>
        <w:numPr>
          <w:ilvl w:val="0"/>
          <w:numId w:val="33"/>
        </w:numPr>
        <w:jc w:val="both"/>
        <w:rPr>
          <w:rFonts w:ascii="Calibri" w:hAnsi="Calibri" w:cs="Calibri"/>
        </w:rPr>
      </w:pPr>
      <w:r w:rsidRPr="00BD123F">
        <w:rPr>
          <w:rFonts w:ascii="Calibri" w:hAnsi="Calibri" w:cs="Calibri"/>
        </w:rPr>
        <w:t>are informed by a girl under the age of 18 that an act of FGM has been carried out on her; or</w:t>
      </w:r>
    </w:p>
    <w:p w14:paraId="417E99EF" w14:textId="60058B8E" w:rsidR="00AA745F" w:rsidRPr="00BD123F" w:rsidRDefault="00AA745F" w:rsidP="009B7913">
      <w:pPr>
        <w:pStyle w:val="ListParagraph"/>
        <w:numPr>
          <w:ilvl w:val="0"/>
          <w:numId w:val="33"/>
        </w:numPr>
        <w:jc w:val="both"/>
        <w:rPr>
          <w:rFonts w:ascii="Calibri" w:hAnsi="Calibri" w:cs="Calibri"/>
        </w:rPr>
      </w:pPr>
      <w:r w:rsidRPr="00BD123F">
        <w:rPr>
          <w:rFonts w:ascii="Calibri" w:hAnsi="Calibri" w:cs="Calibri"/>
        </w:rPr>
        <w:t>observe physical signs which appear to show that an act of FGM has been carried out on a girl under the age of 18, unless there is reason to believe that the act was necessary for her physical or mental health or for purposes connected with labour or birth.</w:t>
      </w:r>
    </w:p>
    <w:p w14:paraId="66E4D017" w14:textId="17D1172C" w:rsidR="00AA745F" w:rsidRPr="00BD123F" w:rsidRDefault="00AA745F" w:rsidP="0005433B">
      <w:pPr>
        <w:jc w:val="both"/>
        <w:rPr>
          <w:rFonts w:ascii="Calibri" w:hAnsi="Calibri" w:cs="Calibri"/>
        </w:rPr>
      </w:pPr>
      <w:r w:rsidRPr="00BD123F">
        <w:rPr>
          <w:rFonts w:ascii="Calibri" w:hAnsi="Calibri" w:cs="Calibri"/>
        </w:rPr>
        <w:t>The report must be made directly by the teacher to the police in accordance with the statutory mandatory reporting duty. The teacher should also inform the DSL or Deputy DSL, unless there is a specific reason not to do so, but discussion with the DSL must not delay the mandatory report.</w:t>
      </w:r>
      <w:r w:rsidR="009474BB" w:rsidRPr="00BD123F">
        <w:rPr>
          <w:rFonts w:ascii="Calibri" w:hAnsi="Calibri" w:cs="Calibri"/>
        </w:rPr>
        <w:t xml:space="preserve"> </w:t>
      </w:r>
      <w:r w:rsidRPr="00BD123F">
        <w:rPr>
          <w:rFonts w:ascii="Calibri" w:hAnsi="Calibri" w:cs="Calibri"/>
        </w:rPr>
        <w:t>Where staff suspect that a child may be at risk of FGM, or suspect that FGM may have been carried out but the circumstances do not meet the mandatory reporting duty, they will follow the school’s safeguarding procedures and report the concern immediately to the DSL or Deputy DSL.</w:t>
      </w:r>
      <w:r w:rsidR="009474BB" w:rsidRPr="00BD123F">
        <w:rPr>
          <w:rFonts w:ascii="Calibri" w:hAnsi="Calibri" w:cs="Calibri"/>
        </w:rPr>
        <w:t xml:space="preserve"> </w:t>
      </w:r>
      <w:r w:rsidRPr="00BD123F">
        <w:rPr>
          <w:rFonts w:ascii="Calibri" w:hAnsi="Calibri" w:cs="Calibri"/>
        </w:rPr>
        <w:t>In England and Wales, the minimum age for marriage and civil partnership is 18. It is an offence to carry out any conduct for the purpose of causing a child to marry before their eighteenth birthday, whether or not violence, threats, coercion or deception are used. This includes ceremonies which are not legally binding.</w:t>
      </w:r>
    </w:p>
    <w:p w14:paraId="4664AEF6" w14:textId="262B3B7A" w:rsidR="00AA745F" w:rsidRPr="00BD123F" w:rsidRDefault="00AA745F" w:rsidP="0005433B">
      <w:pPr>
        <w:jc w:val="both"/>
        <w:rPr>
          <w:rFonts w:ascii="Calibri" w:hAnsi="Calibri" w:cs="Calibri"/>
        </w:rPr>
      </w:pPr>
      <w:r w:rsidRPr="00BD123F">
        <w:rPr>
          <w:rFonts w:ascii="Calibri" w:hAnsi="Calibri" w:cs="Calibri"/>
        </w:rPr>
        <w:t>This means that in our schools:</w:t>
      </w:r>
    </w:p>
    <w:p w14:paraId="241728CB" w14:textId="77777777" w:rsidR="009474BB" w:rsidRPr="00BD123F" w:rsidRDefault="00AA745F" w:rsidP="0005433B">
      <w:pPr>
        <w:pStyle w:val="ListParagraph"/>
        <w:numPr>
          <w:ilvl w:val="0"/>
          <w:numId w:val="34"/>
        </w:numPr>
        <w:jc w:val="both"/>
        <w:rPr>
          <w:rFonts w:ascii="Calibri" w:hAnsi="Calibri" w:cs="Calibri"/>
        </w:rPr>
      </w:pPr>
      <w:r w:rsidRPr="00BD123F">
        <w:rPr>
          <w:rFonts w:ascii="Calibri" w:hAnsi="Calibri" w:cs="Calibri"/>
        </w:rPr>
        <w:t>Staff will be supported to respond appropriately and sensitively to concerns relating to harmful practices, abuse and exploitation. The safety of the child will remain paramount when considering whether and how to engage with parents, carers, families or communities.</w:t>
      </w:r>
    </w:p>
    <w:p w14:paraId="0AA48809" w14:textId="516521B0" w:rsidR="00AA745F" w:rsidRPr="00BD123F" w:rsidRDefault="00AA745F" w:rsidP="0005433B">
      <w:pPr>
        <w:pStyle w:val="ListParagraph"/>
        <w:numPr>
          <w:ilvl w:val="0"/>
          <w:numId w:val="34"/>
        </w:numPr>
        <w:jc w:val="both"/>
        <w:rPr>
          <w:rFonts w:ascii="Calibri" w:hAnsi="Calibri" w:cs="Calibri"/>
        </w:rPr>
      </w:pPr>
      <w:r w:rsidRPr="00BD123F">
        <w:rPr>
          <w:rFonts w:ascii="Calibri" w:hAnsi="Calibri" w:cs="Calibri"/>
        </w:rPr>
        <w:t>Staff will receive appropriate information and training to recognise and respond to safeguarding concerns including:</w:t>
      </w:r>
    </w:p>
    <w:p w14:paraId="37496FEE" w14:textId="77777777" w:rsidR="009474BB" w:rsidRPr="00BD123F" w:rsidRDefault="00AA745F" w:rsidP="0005433B">
      <w:pPr>
        <w:pStyle w:val="ListParagraph"/>
        <w:numPr>
          <w:ilvl w:val="1"/>
          <w:numId w:val="34"/>
        </w:numPr>
        <w:jc w:val="both"/>
        <w:rPr>
          <w:rFonts w:ascii="Calibri" w:hAnsi="Calibri" w:cs="Calibri"/>
        </w:rPr>
      </w:pPr>
      <w:r w:rsidRPr="00BD123F">
        <w:rPr>
          <w:rFonts w:ascii="Calibri" w:hAnsi="Calibri" w:cs="Calibri"/>
        </w:rPr>
        <w:t>forced marriage;</w:t>
      </w:r>
    </w:p>
    <w:p w14:paraId="2327A04E" w14:textId="77777777" w:rsidR="009474BB" w:rsidRPr="00BD123F" w:rsidRDefault="00AA745F" w:rsidP="0005433B">
      <w:pPr>
        <w:pStyle w:val="ListParagraph"/>
        <w:numPr>
          <w:ilvl w:val="1"/>
          <w:numId w:val="34"/>
        </w:numPr>
        <w:jc w:val="both"/>
        <w:rPr>
          <w:rFonts w:ascii="Calibri" w:hAnsi="Calibri" w:cs="Calibri"/>
        </w:rPr>
      </w:pPr>
      <w:r w:rsidRPr="00BD123F">
        <w:rPr>
          <w:rFonts w:ascii="Calibri" w:hAnsi="Calibri" w:cs="Calibri"/>
        </w:rPr>
        <w:t>female genital mutilation (FGM);</w:t>
      </w:r>
    </w:p>
    <w:p w14:paraId="6B4C73A5" w14:textId="77777777" w:rsidR="009474BB" w:rsidRPr="00BD123F" w:rsidRDefault="00AA745F" w:rsidP="0005433B">
      <w:pPr>
        <w:pStyle w:val="ListParagraph"/>
        <w:numPr>
          <w:ilvl w:val="1"/>
          <w:numId w:val="34"/>
        </w:numPr>
        <w:jc w:val="both"/>
        <w:rPr>
          <w:rFonts w:ascii="Calibri" w:hAnsi="Calibri" w:cs="Calibri"/>
        </w:rPr>
      </w:pPr>
      <w:r w:rsidRPr="00BD123F">
        <w:rPr>
          <w:rFonts w:ascii="Calibri" w:hAnsi="Calibri" w:cs="Calibri"/>
        </w:rPr>
        <w:t>honour-based abuse;</w:t>
      </w:r>
    </w:p>
    <w:p w14:paraId="1D9F594D" w14:textId="77777777" w:rsidR="009474BB" w:rsidRPr="00BD123F" w:rsidRDefault="00AA745F" w:rsidP="0005433B">
      <w:pPr>
        <w:pStyle w:val="ListParagraph"/>
        <w:numPr>
          <w:ilvl w:val="1"/>
          <w:numId w:val="34"/>
        </w:numPr>
        <w:jc w:val="both"/>
        <w:rPr>
          <w:rFonts w:ascii="Calibri" w:hAnsi="Calibri" w:cs="Calibri"/>
        </w:rPr>
      </w:pPr>
      <w:r w:rsidRPr="00BD123F">
        <w:rPr>
          <w:rFonts w:ascii="Calibri" w:hAnsi="Calibri" w:cs="Calibri"/>
        </w:rPr>
        <w:t>trafficking and modern slavery;</w:t>
      </w:r>
    </w:p>
    <w:p w14:paraId="1CE42C94" w14:textId="77777777" w:rsidR="009474BB" w:rsidRPr="00BD123F" w:rsidRDefault="00AA745F" w:rsidP="0005433B">
      <w:pPr>
        <w:pStyle w:val="ListParagraph"/>
        <w:numPr>
          <w:ilvl w:val="1"/>
          <w:numId w:val="34"/>
        </w:numPr>
        <w:jc w:val="both"/>
        <w:rPr>
          <w:rFonts w:ascii="Calibri" w:hAnsi="Calibri" w:cs="Calibri"/>
        </w:rPr>
      </w:pPr>
      <w:r w:rsidRPr="00BD123F">
        <w:rPr>
          <w:rFonts w:ascii="Calibri" w:hAnsi="Calibri" w:cs="Calibri"/>
        </w:rPr>
        <w:t>child criminal exploitation; and</w:t>
      </w:r>
    </w:p>
    <w:p w14:paraId="6CCFE7D2" w14:textId="7B3E2A3C" w:rsidR="00AA745F" w:rsidRPr="00BD123F" w:rsidRDefault="00AA745F" w:rsidP="0005433B">
      <w:pPr>
        <w:pStyle w:val="ListParagraph"/>
        <w:numPr>
          <w:ilvl w:val="1"/>
          <w:numId w:val="34"/>
        </w:numPr>
        <w:jc w:val="both"/>
        <w:rPr>
          <w:rFonts w:ascii="Calibri" w:hAnsi="Calibri" w:cs="Calibri"/>
        </w:rPr>
      </w:pPr>
      <w:r w:rsidRPr="00BD123F">
        <w:rPr>
          <w:rFonts w:ascii="Calibri" w:hAnsi="Calibri" w:cs="Calibri"/>
        </w:rPr>
        <w:t>gang involvement and serious violence.</w:t>
      </w:r>
    </w:p>
    <w:p w14:paraId="57AE8CE9" w14:textId="20AFE5F1" w:rsidR="00AA745F" w:rsidRPr="00BD123F" w:rsidRDefault="00AA745F" w:rsidP="0005433B">
      <w:pPr>
        <w:jc w:val="both"/>
        <w:rPr>
          <w:rFonts w:ascii="Calibri" w:hAnsi="Calibri" w:cs="Calibri"/>
        </w:rPr>
      </w:pPr>
      <w:r w:rsidRPr="00BD123F">
        <w:rPr>
          <w:rFonts w:ascii="Calibri" w:hAnsi="Calibri" w:cs="Calibri"/>
        </w:rPr>
        <w:t>Staff will be supported to recognise relevant signs and safeguarding concerns and to respond in accordance with this policy. Relevant safeguarding issues will be addressed through the curriculum in an age-appropriate and developmentally appropriate way.</w:t>
      </w:r>
    </w:p>
    <w:p w14:paraId="626CA95C" w14:textId="672B2727" w:rsidR="00D95830" w:rsidRPr="00BD123F" w:rsidRDefault="008F0C4E">
      <w:pPr>
        <w:pStyle w:val="Heading2"/>
        <w:rPr>
          <w:rFonts w:ascii="Calibri" w:hAnsi="Calibri" w:cs="Calibri"/>
        </w:rPr>
      </w:pPr>
      <w:r w:rsidRPr="00BD123F">
        <w:rPr>
          <w:rFonts w:ascii="Calibri" w:hAnsi="Calibri" w:cs="Calibri"/>
        </w:rPr>
        <w:t>16.</w:t>
      </w:r>
      <w:r w:rsidR="00B800E0" w:rsidRPr="00BD123F">
        <w:rPr>
          <w:rFonts w:ascii="Calibri" w:hAnsi="Calibri" w:cs="Calibri"/>
        </w:rPr>
        <w:t xml:space="preserve"> </w:t>
      </w:r>
      <w:r w:rsidR="00714676" w:rsidRPr="00BD123F">
        <w:rPr>
          <w:rFonts w:ascii="Calibri" w:hAnsi="Calibri" w:cs="Calibri"/>
        </w:rPr>
        <w:t>Children Absent from Education and Children Missing Education</w:t>
      </w:r>
    </w:p>
    <w:p w14:paraId="32DC5256" w14:textId="0E23A48F" w:rsidR="00B02A79" w:rsidRPr="00BD123F" w:rsidRDefault="00B02A79" w:rsidP="009474BB">
      <w:pPr>
        <w:jc w:val="both"/>
        <w:rPr>
          <w:rFonts w:ascii="Calibri" w:hAnsi="Calibri" w:cs="Calibri"/>
        </w:rPr>
      </w:pPr>
      <w:r w:rsidRPr="00BD123F">
        <w:rPr>
          <w:rFonts w:ascii="Calibri" w:hAnsi="Calibri" w:cs="Calibri"/>
        </w:rPr>
        <w:t xml:space="preserve">Children being absent from education, particularly repeatedly and/or for prolonged periods, and children missing education can be a vital warning sign of a range of safeguarding concerns. These may include abuse, neglect, sexual </w:t>
      </w:r>
      <w:r w:rsidRPr="00BD123F">
        <w:rPr>
          <w:rFonts w:ascii="Calibri" w:hAnsi="Calibri" w:cs="Calibri"/>
        </w:rPr>
        <w:lastRenderedPageBreak/>
        <w:t>abuse or exploitation, child criminal exploitation, mental health concerns, substance misuse, risk of travelling to conflict zones, risk of female genital mutilation, forced marriage and other safeguarding concerns.</w:t>
      </w:r>
      <w:r w:rsidR="009474BB" w:rsidRPr="00BD123F">
        <w:rPr>
          <w:rFonts w:ascii="Calibri" w:hAnsi="Calibri" w:cs="Calibri"/>
        </w:rPr>
        <w:t xml:space="preserve"> </w:t>
      </w:r>
      <w:r w:rsidRPr="00BD123F">
        <w:rPr>
          <w:rFonts w:ascii="Calibri" w:hAnsi="Calibri" w:cs="Calibri"/>
        </w:rPr>
        <w:t>Early intervention is essential to identify and address any underlying safeguarding risks and barriers to attendance. Attendance and safeguarding arrangements will therefore work closely together, and patterns of absence will be considered within the wider context of the child’s circumstances and wellbeing.</w:t>
      </w:r>
    </w:p>
    <w:p w14:paraId="494F8223" w14:textId="77777777" w:rsidR="00B02A79" w:rsidRPr="00BD123F" w:rsidRDefault="00B02A79" w:rsidP="00B02A79">
      <w:pPr>
        <w:rPr>
          <w:rFonts w:ascii="Calibri" w:hAnsi="Calibri" w:cs="Calibri"/>
        </w:rPr>
      </w:pPr>
    </w:p>
    <w:p w14:paraId="20E7BF1B" w14:textId="3903690A" w:rsidR="00B02A79" w:rsidRPr="00BD123F" w:rsidRDefault="00B02A79" w:rsidP="006A76EE">
      <w:pPr>
        <w:jc w:val="both"/>
        <w:rPr>
          <w:rFonts w:ascii="Calibri" w:hAnsi="Calibri" w:cs="Calibri"/>
        </w:rPr>
      </w:pPr>
      <w:r w:rsidRPr="00BD123F">
        <w:rPr>
          <w:rFonts w:ascii="Calibri" w:hAnsi="Calibri" w:cs="Calibri"/>
        </w:rPr>
        <w:t>The Trust recognises the distinction between a child who is absent from education and a child missing education (CME). A child missing education is a child of compulsory school age who is not a registered pupil at a school and is not receiving suitable education otherwise than at school.Schools will comply with the School Attendance (Pupil Registration) (England) Regulations 2024, statutory attendance guidance and local Birmingham procedures. The local authority will be notified of additions to and deletions from the admission register as required by the Regulations and local arrangements.</w:t>
      </w:r>
      <w:r w:rsidR="009474BB" w:rsidRPr="00BD123F">
        <w:rPr>
          <w:rFonts w:ascii="Calibri" w:hAnsi="Calibri" w:cs="Calibri"/>
        </w:rPr>
        <w:t xml:space="preserve"> </w:t>
      </w:r>
      <w:r w:rsidRPr="00BD123F">
        <w:rPr>
          <w:rFonts w:ascii="Calibri" w:hAnsi="Calibri" w:cs="Calibri"/>
        </w:rPr>
        <w:t>A pupil’s name will only be deleted from the admission register where one of the statutory grounds for deletion applies. Where required, the school will work jointly with the local authority to make reasonable enquiries to establish the child’s whereabouts and circumstances before deletion from the admission register.</w:t>
      </w:r>
    </w:p>
    <w:p w14:paraId="5C6231F9" w14:textId="1E6E12F2" w:rsidR="00B02A79" w:rsidRPr="00BD123F" w:rsidRDefault="00B02A79" w:rsidP="00B02A79">
      <w:pPr>
        <w:rPr>
          <w:rFonts w:ascii="Calibri" w:hAnsi="Calibri" w:cs="Calibri"/>
        </w:rPr>
      </w:pPr>
      <w:r w:rsidRPr="00BD123F">
        <w:rPr>
          <w:rFonts w:ascii="Calibri" w:hAnsi="Calibri" w:cs="Calibri"/>
        </w:rPr>
        <w:t>This means that in our schools we will:</w:t>
      </w:r>
    </w:p>
    <w:p w14:paraId="0D17886B" w14:textId="77777777" w:rsidR="006A76EE" w:rsidRPr="00BD123F" w:rsidRDefault="00B02A79" w:rsidP="009B7913">
      <w:pPr>
        <w:pStyle w:val="ListParagraph"/>
        <w:numPr>
          <w:ilvl w:val="0"/>
          <w:numId w:val="35"/>
        </w:numPr>
        <w:rPr>
          <w:rFonts w:ascii="Calibri" w:hAnsi="Calibri" w:cs="Calibri"/>
        </w:rPr>
      </w:pPr>
      <w:r w:rsidRPr="00BD123F">
        <w:rPr>
          <w:rFonts w:ascii="Calibri" w:hAnsi="Calibri" w:cs="Calibri"/>
        </w:rPr>
        <w:t>hold more than one emergency contact number for each pupil where reasonably possible;</w:t>
      </w:r>
    </w:p>
    <w:p w14:paraId="77882C01" w14:textId="77777777" w:rsidR="006A76EE" w:rsidRPr="00BD123F" w:rsidRDefault="00B02A79" w:rsidP="009B7913">
      <w:pPr>
        <w:pStyle w:val="ListParagraph"/>
        <w:numPr>
          <w:ilvl w:val="0"/>
          <w:numId w:val="35"/>
        </w:numPr>
        <w:rPr>
          <w:rFonts w:ascii="Calibri" w:hAnsi="Calibri" w:cs="Calibri"/>
        </w:rPr>
      </w:pPr>
      <w:r w:rsidRPr="00BD123F">
        <w:rPr>
          <w:rFonts w:ascii="Calibri" w:hAnsi="Calibri" w:cs="Calibri"/>
        </w:rPr>
        <w:t>ensure that attendance and safeguarding staff, including the DSL, work closely together;</w:t>
      </w:r>
    </w:p>
    <w:p w14:paraId="44D7D973" w14:textId="77777777" w:rsidR="006A76EE" w:rsidRPr="00BD123F" w:rsidRDefault="00B02A79" w:rsidP="009B7913">
      <w:pPr>
        <w:pStyle w:val="ListParagraph"/>
        <w:numPr>
          <w:ilvl w:val="0"/>
          <w:numId w:val="35"/>
        </w:numPr>
        <w:rPr>
          <w:rFonts w:ascii="Calibri" w:hAnsi="Calibri" w:cs="Calibri"/>
        </w:rPr>
      </w:pPr>
      <w:r w:rsidRPr="00BD123F">
        <w:rPr>
          <w:rFonts w:ascii="Calibri" w:hAnsi="Calibri" w:cs="Calibri"/>
        </w:rPr>
        <w:t>monitor attendance and absence with appropriate consideration of individual circumstances, vulnerability and safeguarding risk;</w:t>
      </w:r>
    </w:p>
    <w:p w14:paraId="4504F8ED" w14:textId="77777777" w:rsidR="006A76EE" w:rsidRPr="00BD123F" w:rsidRDefault="00B02A79" w:rsidP="009B7913">
      <w:pPr>
        <w:pStyle w:val="ListParagraph"/>
        <w:numPr>
          <w:ilvl w:val="0"/>
          <w:numId w:val="35"/>
        </w:numPr>
        <w:rPr>
          <w:rFonts w:ascii="Calibri" w:hAnsi="Calibri" w:cs="Calibri"/>
        </w:rPr>
      </w:pPr>
      <w:r w:rsidRPr="00BD123F">
        <w:rPr>
          <w:rFonts w:ascii="Calibri" w:hAnsi="Calibri" w:cs="Calibri"/>
        </w:rPr>
        <w:t>respond promptly to repeated and/or prolonged absence and make appropriate safeguarding enquiries;</w:t>
      </w:r>
    </w:p>
    <w:p w14:paraId="5DC6682B" w14:textId="77777777" w:rsidR="006A76EE" w:rsidRPr="00BD123F" w:rsidRDefault="00B02A79" w:rsidP="009B7913">
      <w:pPr>
        <w:pStyle w:val="ListParagraph"/>
        <w:numPr>
          <w:ilvl w:val="0"/>
          <w:numId w:val="35"/>
        </w:numPr>
        <w:rPr>
          <w:rFonts w:ascii="Calibri" w:hAnsi="Calibri" w:cs="Calibri"/>
        </w:rPr>
      </w:pPr>
      <w:r w:rsidRPr="00BD123F">
        <w:rPr>
          <w:rFonts w:ascii="Calibri" w:hAnsi="Calibri" w:cs="Calibri"/>
        </w:rPr>
        <w:t>make and record reasonable enquiries to establish the whereabouts and circumstances of children whose location is unknown;</w:t>
      </w:r>
    </w:p>
    <w:p w14:paraId="56B84063" w14:textId="77777777" w:rsidR="006A76EE" w:rsidRPr="00BD123F" w:rsidRDefault="00B02A79" w:rsidP="009B7913">
      <w:pPr>
        <w:pStyle w:val="ListParagraph"/>
        <w:numPr>
          <w:ilvl w:val="0"/>
          <w:numId w:val="35"/>
        </w:numPr>
        <w:rPr>
          <w:rFonts w:ascii="Calibri" w:hAnsi="Calibri" w:cs="Calibri"/>
        </w:rPr>
      </w:pPr>
      <w:r w:rsidRPr="00BD123F">
        <w:rPr>
          <w:rFonts w:ascii="Calibri" w:hAnsi="Calibri" w:cs="Calibri"/>
        </w:rPr>
        <w:t>make referrals and statutory returns to the local authority in accordance with current legislation and Birmingham procedures; and</w:t>
      </w:r>
    </w:p>
    <w:p w14:paraId="6B1B7FD3" w14:textId="3DE0C365" w:rsidR="00B02A79" w:rsidRPr="00BD123F" w:rsidRDefault="00B02A79" w:rsidP="00B02A79">
      <w:pPr>
        <w:pStyle w:val="ListParagraph"/>
        <w:numPr>
          <w:ilvl w:val="0"/>
          <w:numId w:val="35"/>
        </w:numPr>
        <w:rPr>
          <w:rFonts w:ascii="Calibri" w:hAnsi="Calibri" w:cs="Calibri"/>
        </w:rPr>
      </w:pPr>
      <w:r w:rsidRPr="00BD123F">
        <w:rPr>
          <w:rFonts w:ascii="Calibri" w:hAnsi="Calibri" w:cs="Calibri"/>
        </w:rPr>
        <w:t>work closely with relevant local authority services, including the Children Missing Education Team, School Admissions, attendance services, Elective Home Education services and Birmingham Children’s Trust, as appropriate.</w:t>
      </w:r>
    </w:p>
    <w:p w14:paraId="7C03FFC3" w14:textId="57C1379B" w:rsidR="00D95830" w:rsidRPr="00BD123F" w:rsidRDefault="008F0C4E">
      <w:pPr>
        <w:pStyle w:val="Heading2"/>
        <w:rPr>
          <w:rFonts w:ascii="Calibri" w:hAnsi="Calibri" w:cs="Calibri"/>
        </w:rPr>
      </w:pPr>
      <w:r w:rsidRPr="00BD123F">
        <w:rPr>
          <w:rFonts w:ascii="Calibri" w:hAnsi="Calibri" w:cs="Calibri"/>
        </w:rPr>
        <w:t xml:space="preserve">17.0 </w:t>
      </w:r>
      <w:r w:rsidR="009463C3" w:rsidRPr="00BD123F">
        <w:rPr>
          <w:rFonts w:ascii="Calibri" w:hAnsi="Calibri" w:cs="Calibri"/>
        </w:rPr>
        <w:t>Child on Child</w:t>
      </w:r>
      <w:r w:rsidRPr="00BD123F">
        <w:rPr>
          <w:rFonts w:ascii="Calibri" w:hAnsi="Calibri" w:cs="Calibri"/>
        </w:rPr>
        <w:t xml:space="preserve"> abuse including sexual violence and harassment</w:t>
      </w:r>
    </w:p>
    <w:p w14:paraId="5FF8B429" w14:textId="5511C223" w:rsidR="009463C3" w:rsidRPr="00BD123F" w:rsidRDefault="009463C3" w:rsidP="009463C3">
      <w:pPr>
        <w:rPr>
          <w:rFonts w:ascii="Calibri" w:hAnsi="Calibri" w:cs="Calibri"/>
        </w:rPr>
      </w:pPr>
      <w:r w:rsidRPr="00BD123F">
        <w:rPr>
          <w:rFonts w:ascii="Calibri" w:hAnsi="Calibri" w:cs="Calibri"/>
        </w:rPr>
        <w:t>We recognise that children can abuse other children and that this can happen both inside and outside school and online. All staff will maintain an attitude of “it could happen here” and understand that the absence of reports does not mean that abuse is not taking place.</w:t>
      </w:r>
    </w:p>
    <w:p w14:paraId="05D74F64" w14:textId="77777777" w:rsidR="006A76EE" w:rsidRPr="00BD123F" w:rsidRDefault="009463C3" w:rsidP="009B7913">
      <w:pPr>
        <w:pStyle w:val="ListParagraph"/>
        <w:numPr>
          <w:ilvl w:val="0"/>
          <w:numId w:val="36"/>
        </w:numPr>
        <w:rPr>
          <w:rFonts w:ascii="Calibri" w:hAnsi="Calibri" w:cs="Calibri"/>
        </w:rPr>
      </w:pPr>
      <w:r w:rsidRPr="00BD123F">
        <w:rPr>
          <w:rFonts w:ascii="Calibri" w:hAnsi="Calibri" w:cs="Calibri"/>
        </w:rPr>
        <w:t>Child-on-child abuse can include, but is not limited to:</w:t>
      </w:r>
    </w:p>
    <w:p w14:paraId="243107BB" w14:textId="77777777" w:rsidR="006A76EE" w:rsidRPr="00BD123F" w:rsidRDefault="009463C3" w:rsidP="009B7913">
      <w:pPr>
        <w:pStyle w:val="ListParagraph"/>
        <w:numPr>
          <w:ilvl w:val="0"/>
          <w:numId w:val="36"/>
        </w:numPr>
        <w:rPr>
          <w:rFonts w:ascii="Calibri" w:hAnsi="Calibri" w:cs="Calibri"/>
        </w:rPr>
      </w:pPr>
      <w:r w:rsidRPr="00BD123F">
        <w:rPr>
          <w:rFonts w:ascii="Calibri" w:hAnsi="Calibri" w:cs="Calibri"/>
        </w:rPr>
        <w:t>bullying, including cyberbullying and prejudice-based or discriminatory bullying;</w:t>
      </w:r>
    </w:p>
    <w:p w14:paraId="0CD3FF61" w14:textId="77777777" w:rsidR="006A76EE" w:rsidRPr="00BD123F" w:rsidRDefault="009463C3" w:rsidP="009B7913">
      <w:pPr>
        <w:pStyle w:val="ListParagraph"/>
        <w:numPr>
          <w:ilvl w:val="0"/>
          <w:numId w:val="36"/>
        </w:numPr>
        <w:rPr>
          <w:rFonts w:ascii="Calibri" w:hAnsi="Calibri" w:cs="Calibri"/>
        </w:rPr>
      </w:pPr>
      <w:r w:rsidRPr="00BD123F">
        <w:rPr>
          <w:rFonts w:ascii="Calibri" w:hAnsi="Calibri" w:cs="Calibri"/>
        </w:rPr>
        <w:t>physical abuse;</w:t>
      </w:r>
    </w:p>
    <w:p w14:paraId="3AB8FD04" w14:textId="77777777" w:rsidR="006A76EE" w:rsidRPr="00BD123F" w:rsidRDefault="009463C3" w:rsidP="009B7913">
      <w:pPr>
        <w:pStyle w:val="ListParagraph"/>
        <w:numPr>
          <w:ilvl w:val="0"/>
          <w:numId w:val="36"/>
        </w:numPr>
        <w:rPr>
          <w:rFonts w:ascii="Calibri" w:hAnsi="Calibri" w:cs="Calibri"/>
        </w:rPr>
      </w:pPr>
      <w:r w:rsidRPr="00BD123F">
        <w:rPr>
          <w:rFonts w:ascii="Calibri" w:hAnsi="Calibri" w:cs="Calibri"/>
        </w:rPr>
        <w:t>abuse in intimate personal relationships between children;</w:t>
      </w:r>
    </w:p>
    <w:p w14:paraId="6EFCEF8D" w14:textId="77777777" w:rsidR="006A76EE" w:rsidRPr="00BD123F" w:rsidRDefault="009463C3" w:rsidP="009B7913">
      <w:pPr>
        <w:pStyle w:val="ListParagraph"/>
        <w:numPr>
          <w:ilvl w:val="0"/>
          <w:numId w:val="36"/>
        </w:numPr>
        <w:rPr>
          <w:rFonts w:ascii="Calibri" w:hAnsi="Calibri" w:cs="Calibri"/>
        </w:rPr>
      </w:pPr>
      <w:r w:rsidRPr="00BD123F">
        <w:rPr>
          <w:rFonts w:ascii="Calibri" w:hAnsi="Calibri" w:cs="Calibri"/>
        </w:rPr>
        <w:t>sexual violence and sexual harassment;</w:t>
      </w:r>
    </w:p>
    <w:p w14:paraId="56671D1B" w14:textId="77777777" w:rsidR="006A76EE" w:rsidRPr="00BD123F" w:rsidRDefault="009463C3" w:rsidP="009B7913">
      <w:pPr>
        <w:pStyle w:val="ListParagraph"/>
        <w:numPr>
          <w:ilvl w:val="0"/>
          <w:numId w:val="36"/>
        </w:numPr>
        <w:rPr>
          <w:rFonts w:ascii="Calibri" w:hAnsi="Calibri" w:cs="Calibri"/>
        </w:rPr>
      </w:pPr>
      <w:r w:rsidRPr="00BD123F">
        <w:rPr>
          <w:rFonts w:ascii="Calibri" w:hAnsi="Calibri" w:cs="Calibri"/>
        </w:rPr>
        <w:t>harmful sexual behaviour;</w:t>
      </w:r>
    </w:p>
    <w:p w14:paraId="3D052007" w14:textId="77777777" w:rsidR="006A76EE" w:rsidRPr="00BD123F" w:rsidRDefault="009463C3" w:rsidP="009B7913">
      <w:pPr>
        <w:pStyle w:val="ListParagraph"/>
        <w:numPr>
          <w:ilvl w:val="0"/>
          <w:numId w:val="36"/>
        </w:numPr>
        <w:rPr>
          <w:rFonts w:ascii="Calibri" w:hAnsi="Calibri" w:cs="Calibri"/>
        </w:rPr>
      </w:pPr>
      <w:r w:rsidRPr="00BD123F">
        <w:rPr>
          <w:rFonts w:ascii="Calibri" w:hAnsi="Calibri" w:cs="Calibri"/>
        </w:rPr>
        <w:t>consensual and non-consensual sharing of nude and semi-nude images and/or videos, including AI-generated or manipulated sexual imagery;</w:t>
      </w:r>
    </w:p>
    <w:p w14:paraId="65BF77CF" w14:textId="77777777" w:rsidR="006A76EE" w:rsidRPr="00BD123F" w:rsidRDefault="009463C3" w:rsidP="009B7913">
      <w:pPr>
        <w:pStyle w:val="ListParagraph"/>
        <w:numPr>
          <w:ilvl w:val="0"/>
          <w:numId w:val="36"/>
        </w:numPr>
        <w:rPr>
          <w:rFonts w:ascii="Calibri" w:hAnsi="Calibri" w:cs="Calibri"/>
        </w:rPr>
      </w:pPr>
      <w:r w:rsidRPr="00BD123F">
        <w:rPr>
          <w:rFonts w:ascii="Calibri" w:hAnsi="Calibri" w:cs="Calibri"/>
        </w:rPr>
        <w:t>upskirting; and</w:t>
      </w:r>
    </w:p>
    <w:p w14:paraId="54BEA522" w14:textId="7ADF18D9" w:rsidR="009463C3" w:rsidRPr="00BD123F" w:rsidRDefault="009463C3" w:rsidP="009B7913">
      <w:pPr>
        <w:pStyle w:val="ListParagraph"/>
        <w:numPr>
          <w:ilvl w:val="0"/>
          <w:numId w:val="36"/>
        </w:numPr>
        <w:rPr>
          <w:rFonts w:ascii="Calibri" w:hAnsi="Calibri" w:cs="Calibri"/>
        </w:rPr>
      </w:pPr>
      <w:r w:rsidRPr="00BD123F">
        <w:rPr>
          <w:rFonts w:ascii="Calibri" w:hAnsi="Calibri" w:cs="Calibri"/>
        </w:rPr>
        <w:t>initiation/hazing-type violence and rituals.</w:t>
      </w:r>
    </w:p>
    <w:p w14:paraId="75190E95" w14:textId="5DAFCFB7" w:rsidR="009463C3" w:rsidRPr="00BD123F" w:rsidRDefault="009463C3" w:rsidP="006A76EE">
      <w:pPr>
        <w:jc w:val="both"/>
        <w:rPr>
          <w:rFonts w:ascii="Calibri" w:hAnsi="Calibri" w:cs="Calibri"/>
        </w:rPr>
      </w:pPr>
      <w:r w:rsidRPr="00BD123F">
        <w:rPr>
          <w:rFonts w:ascii="Calibri" w:hAnsi="Calibri" w:cs="Calibri"/>
        </w:rPr>
        <w:t>The Trust has a zero-tolerance approach to sexual violence, sexual harassment and harmful sexual behaviour. Such behaviour will never be dismissed as “banter”, “just having a laugh”, “part of growing up” or “boys being boys”.</w:t>
      </w:r>
      <w:r w:rsidR="00F13705" w:rsidRPr="00BD123F">
        <w:rPr>
          <w:rFonts w:ascii="Calibri" w:hAnsi="Calibri" w:cs="Calibri"/>
        </w:rPr>
        <w:t xml:space="preserve"> </w:t>
      </w:r>
      <w:r w:rsidRPr="00BD123F">
        <w:rPr>
          <w:rFonts w:ascii="Calibri" w:hAnsi="Calibri" w:cs="Calibri"/>
        </w:rPr>
        <w:t xml:space="preserve">We recognise that child-on-child abuse can occur between children of any age and sex and can be perpetrated by an </w:t>
      </w:r>
      <w:r w:rsidRPr="00BD123F">
        <w:rPr>
          <w:rFonts w:ascii="Calibri" w:hAnsi="Calibri" w:cs="Calibri"/>
        </w:rPr>
        <w:lastRenderedPageBreak/>
        <w:t>individual or a group. Staff will be alert to the gendered nature of some forms of abuse, including sexual harassment, sexual violence and misogynistic behaviour, while recognising that any child can be a victim or perpetrator.</w:t>
      </w:r>
      <w:r w:rsidR="00F13705" w:rsidRPr="00BD123F">
        <w:rPr>
          <w:rFonts w:ascii="Calibri" w:hAnsi="Calibri" w:cs="Calibri"/>
        </w:rPr>
        <w:t xml:space="preserve"> </w:t>
      </w:r>
      <w:r w:rsidRPr="00BD123F">
        <w:rPr>
          <w:rFonts w:ascii="Calibri" w:hAnsi="Calibri" w:cs="Calibri"/>
        </w:rPr>
        <w:t>Children who are LGBT, or who are perceived by other children to be LGBT, may be particularly vulnerable to bullying or abuse. The fact that a child is LGBT is not, in itself, an inherent risk factor for harm.</w:t>
      </w:r>
    </w:p>
    <w:p w14:paraId="5D516C94" w14:textId="77777777" w:rsidR="009463C3" w:rsidRPr="00BD123F" w:rsidRDefault="009463C3" w:rsidP="009463C3">
      <w:pPr>
        <w:rPr>
          <w:rFonts w:ascii="Calibri" w:hAnsi="Calibri" w:cs="Calibri"/>
        </w:rPr>
      </w:pPr>
    </w:p>
    <w:p w14:paraId="17BF4CC0" w14:textId="77777777" w:rsidR="009463C3" w:rsidRPr="00BD123F" w:rsidRDefault="009463C3" w:rsidP="009463C3">
      <w:pPr>
        <w:rPr>
          <w:rFonts w:ascii="Calibri" w:hAnsi="Calibri" w:cs="Calibri"/>
        </w:rPr>
      </w:pPr>
      <w:r w:rsidRPr="00BD123F">
        <w:rPr>
          <w:rFonts w:ascii="Calibri" w:hAnsi="Calibri" w:cs="Calibri"/>
        </w:rPr>
        <w:t>This means that in our schools:</w:t>
      </w:r>
    </w:p>
    <w:p w14:paraId="29F7FAC1" w14:textId="77777777" w:rsidR="00F13705" w:rsidRPr="00BD123F" w:rsidRDefault="009463C3" w:rsidP="009B7913">
      <w:pPr>
        <w:pStyle w:val="ListParagraph"/>
        <w:numPr>
          <w:ilvl w:val="0"/>
          <w:numId w:val="37"/>
        </w:numPr>
        <w:jc w:val="both"/>
        <w:rPr>
          <w:rFonts w:ascii="Calibri" w:hAnsi="Calibri" w:cs="Calibri"/>
        </w:rPr>
      </w:pPr>
      <w:r w:rsidRPr="00BD123F">
        <w:rPr>
          <w:rFonts w:ascii="Calibri" w:hAnsi="Calibri" w:cs="Calibri"/>
        </w:rPr>
        <w:t>Staff will receive appropriate training to recognise, prevent and respond to child-on-child abuse and harmful sexual behaviour.</w:t>
      </w:r>
    </w:p>
    <w:p w14:paraId="180F8B84" w14:textId="77777777" w:rsidR="00F13705" w:rsidRPr="00BD123F" w:rsidRDefault="009463C3" w:rsidP="009B7913">
      <w:pPr>
        <w:pStyle w:val="ListParagraph"/>
        <w:numPr>
          <w:ilvl w:val="0"/>
          <w:numId w:val="37"/>
        </w:numPr>
        <w:jc w:val="both"/>
        <w:rPr>
          <w:rFonts w:ascii="Calibri" w:hAnsi="Calibri" w:cs="Calibri"/>
        </w:rPr>
      </w:pPr>
      <w:r w:rsidRPr="00BD123F">
        <w:rPr>
          <w:rFonts w:ascii="Calibri" w:hAnsi="Calibri" w:cs="Calibri"/>
        </w:rPr>
        <w:t>We will promote a whole-school culture in which sexism, misogyny, sexual harassment, sexual violence and other forms of child-on-child abuse are challenged and are not normalised.</w:t>
      </w:r>
    </w:p>
    <w:p w14:paraId="2FD9253A" w14:textId="427EDDCB" w:rsidR="009463C3" w:rsidRPr="00BD123F" w:rsidRDefault="009463C3" w:rsidP="009B7913">
      <w:pPr>
        <w:pStyle w:val="ListParagraph"/>
        <w:numPr>
          <w:ilvl w:val="0"/>
          <w:numId w:val="37"/>
        </w:numPr>
        <w:jc w:val="both"/>
        <w:rPr>
          <w:rFonts w:ascii="Calibri" w:hAnsi="Calibri" w:cs="Calibri"/>
        </w:rPr>
      </w:pPr>
      <w:r w:rsidRPr="00BD123F">
        <w:rPr>
          <w:rFonts w:ascii="Calibri" w:hAnsi="Calibri" w:cs="Calibri"/>
        </w:rPr>
        <w:t>Children will have access to trusted adults and will be encouraged and supported to report concerns. All reports will be taken seriously and responded to promptly, sensitively and in accordance with Keeping Children Safe in Education and local safeguarding procedures.</w:t>
      </w:r>
    </w:p>
    <w:p w14:paraId="3875F6BD" w14:textId="77777777" w:rsidR="009463C3" w:rsidRPr="00BD123F" w:rsidRDefault="009463C3" w:rsidP="00F13705">
      <w:pPr>
        <w:jc w:val="both"/>
        <w:rPr>
          <w:rFonts w:ascii="Calibri" w:hAnsi="Calibri" w:cs="Calibri"/>
        </w:rPr>
      </w:pPr>
    </w:p>
    <w:p w14:paraId="4EEAC92A" w14:textId="0ED2CE4E" w:rsidR="009463C3" w:rsidRPr="00BD123F" w:rsidRDefault="009463C3" w:rsidP="00F13705">
      <w:pPr>
        <w:jc w:val="both"/>
        <w:rPr>
          <w:rFonts w:ascii="Calibri" w:hAnsi="Calibri" w:cs="Calibri"/>
        </w:rPr>
      </w:pPr>
      <w:r w:rsidRPr="00BD123F">
        <w:rPr>
          <w:rFonts w:ascii="Calibri" w:hAnsi="Calibri" w:cs="Calibri"/>
        </w:rPr>
        <w:t>When responding to incidents, the school will consider the needs and safety of all children involved, including the child who has experienced the alleged abuse and the child who is alleged to have caused harm. Appropriate safeguarding support, risk assessment and safety planning will be put in place where required.</w:t>
      </w:r>
      <w:r w:rsidR="00F13705" w:rsidRPr="00BD123F">
        <w:rPr>
          <w:rFonts w:ascii="Calibri" w:hAnsi="Calibri" w:cs="Calibri"/>
        </w:rPr>
        <w:t xml:space="preserve"> </w:t>
      </w:r>
      <w:r w:rsidRPr="00BD123F">
        <w:rPr>
          <w:rFonts w:ascii="Calibri" w:hAnsi="Calibri" w:cs="Calibri"/>
        </w:rPr>
        <w:t>Where appropriate, the school will work with parents or carers and relevant safeguarding partners and agencies to ensure that children receive appropriate help, support and protection.</w:t>
      </w:r>
    </w:p>
    <w:p w14:paraId="2814B2C1" w14:textId="77777777" w:rsidR="00D95830" w:rsidRPr="00BD123F" w:rsidRDefault="008F0C4E">
      <w:pPr>
        <w:pStyle w:val="Heading2"/>
        <w:rPr>
          <w:rFonts w:ascii="Calibri" w:hAnsi="Calibri" w:cs="Calibri"/>
        </w:rPr>
      </w:pPr>
      <w:r w:rsidRPr="00BD123F">
        <w:rPr>
          <w:rFonts w:ascii="Calibri" w:hAnsi="Calibri" w:cs="Calibri"/>
        </w:rPr>
        <w:t>18.0 Criminal exploitation</w:t>
      </w:r>
    </w:p>
    <w:p w14:paraId="1B172DDD" w14:textId="2371F41D" w:rsidR="006A2BC1" w:rsidRPr="00BD123F" w:rsidRDefault="006A2BC1" w:rsidP="00F13705">
      <w:pPr>
        <w:jc w:val="both"/>
        <w:rPr>
          <w:rFonts w:ascii="Calibri" w:hAnsi="Calibri" w:cs="Calibri"/>
        </w:rPr>
      </w:pPr>
      <w:r w:rsidRPr="00BD123F">
        <w:rPr>
          <w:rFonts w:ascii="Calibri" w:hAnsi="Calibri" w:cs="Calibri"/>
        </w:rPr>
        <w:t>Child criminal exploitation (CCE) and child sexual exploitation (CSE) are forms of abuse. They occur where an individual or group takes advantage of an imbalance of power to coerce, manipulate or deceive a child into criminal or sexual activity. A child may have been exploited even where the activity appears consensual.</w:t>
      </w:r>
      <w:r w:rsidR="00F13705" w:rsidRPr="00BD123F">
        <w:rPr>
          <w:rFonts w:ascii="Calibri" w:hAnsi="Calibri" w:cs="Calibri"/>
        </w:rPr>
        <w:t xml:space="preserve"> </w:t>
      </w:r>
      <w:r w:rsidRPr="00BD123F">
        <w:rPr>
          <w:rFonts w:ascii="Calibri" w:hAnsi="Calibri" w:cs="Calibri"/>
        </w:rPr>
        <w:t>CCE can include, but is not limited to, children being exploited through county lines, drug-related activity, theft, violence or other criminal activity. Exploitation can take place in person or online and children who are exploited should be recognised and supported as victims.</w:t>
      </w:r>
    </w:p>
    <w:p w14:paraId="63474030" w14:textId="77777777" w:rsidR="006A2BC1" w:rsidRPr="00BD123F" w:rsidRDefault="006A2BC1" w:rsidP="006A2BC1">
      <w:pPr>
        <w:rPr>
          <w:rFonts w:ascii="Calibri" w:hAnsi="Calibri" w:cs="Calibri"/>
        </w:rPr>
      </w:pPr>
    </w:p>
    <w:p w14:paraId="3F766786" w14:textId="77777777" w:rsidR="006A2BC1" w:rsidRPr="00BD123F" w:rsidRDefault="006A2BC1" w:rsidP="006A2BC1">
      <w:pPr>
        <w:rPr>
          <w:rFonts w:ascii="Calibri" w:hAnsi="Calibri" w:cs="Calibri"/>
        </w:rPr>
      </w:pPr>
      <w:r w:rsidRPr="00BD123F">
        <w:rPr>
          <w:rFonts w:ascii="Calibri" w:hAnsi="Calibri" w:cs="Calibri"/>
        </w:rPr>
        <w:t>This means that in our schools we will:</w:t>
      </w:r>
    </w:p>
    <w:p w14:paraId="7F663D2E" w14:textId="77777777" w:rsidR="00F13705" w:rsidRPr="00BD123F" w:rsidRDefault="006A2BC1" w:rsidP="009B7913">
      <w:pPr>
        <w:pStyle w:val="ListParagraph"/>
        <w:numPr>
          <w:ilvl w:val="0"/>
          <w:numId w:val="38"/>
        </w:numPr>
        <w:rPr>
          <w:rFonts w:ascii="Calibri" w:hAnsi="Calibri" w:cs="Calibri"/>
        </w:rPr>
      </w:pPr>
      <w:r w:rsidRPr="00BD123F">
        <w:rPr>
          <w:rFonts w:ascii="Calibri" w:hAnsi="Calibri" w:cs="Calibri"/>
        </w:rPr>
        <w:t>be alert to signs that a child may be experiencing or at risk of criminal or sexual exploitation, including changes in behaviour, relationships, attendance or circumstances;</w:t>
      </w:r>
    </w:p>
    <w:p w14:paraId="0880CBDA" w14:textId="77777777" w:rsidR="00F13705" w:rsidRPr="00BD123F" w:rsidRDefault="006A2BC1" w:rsidP="009B7913">
      <w:pPr>
        <w:pStyle w:val="ListParagraph"/>
        <w:numPr>
          <w:ilvl w:val="0"/>
          <w:numId w:val="38"/>
        </w:numPr>
        <w:rPr>
          <w:rFonts w:ascii="Calibri" w:hAnsi="Calibri" w:cs="Calibri"/>
        </w:rPr>
      </w:pPr>
      <w:r w:rsidRPr="00BD123F">
        <w:rPr>
          <w:rFonts w:ascii="Calibri" w:hAnsi="Calibri" w:cs="Calibri"/>
        </w:rPr>
        <w:t>listen to children and report and record concerns promptly in accordance with our safeguarding procedures;</w:t>
      </w:r>
    </w:p>
    <w:p w14:paraId="68648443" w14:textId="77777777" w:rsidR="00F13705" w:rsidRPr="00BD123F" w:rsidRDefault="006A2BC1" w:rsidP="009B7913">
      <w:pPr>
        <w:pStyle w:val="ListParagraph"/>
        <w:numPr>
          <w:ilvl w:val="0"/>
          <w:numId w:val="38"/>
        </w:numPr>
        <w:rPr>
          <w:rFonts w:ascii="Calibri" w:hAnsi="Calibri" w:cs="Calibri"/>
        </w:rPr>
      </w:pPr>
      <w:r w:rsidRPr="00BD123F">
        <w:rPr>
          <w:rFonts w:ascii="Calibri" w:hAnsi="Calibri" w:cs="Calibri"/>
        </w:rPr>
        <w:t>use appropriate local assessment tools and guidance to inform safeguarding decisions and referrals;</w:t>
      </w:r>
    </w:p>
    <w:p w14:paraId="2978F460" w14:textId="77777777" w:rsidR="00F13705" w:rsidRPr="00BD123F" w:rsidRDefault="006A2BC1" w:rsidP="009B7913">
      <w:pPr>
        <w:pStyle w:val="ListParagraph"/>
        <w:numPr>
          <w:ilvl w:val="0"/>
          <w:numId w:val="38"/>
        </w:numPr>
        <w:rPr>
          <w:rFonts w:ascii="Calibri" w:hAnsi="Calibri" w:cs="Calibri"/>
        </w:rPr>
      </w:pPr>
      <w:r w:rsidRPr="00BD123F">
        <w:rPr>
          <w:rFonts w:ascii="Calibri" w:hAnsi="Calibri" w:cs="Calibri"/>
        </w:rPr>
        <w:t>make referrals to local authority children’s social care and/or other agencies where appropriate; and</w:t>
      </w:r>
    </w:p>
    <w:p w14:paraId="571D58F2" w14:textId="51078B54" w:rsidR="006A2BC1" w:rsidRPr="00BD123F" w:rsidRDefault="006A2BC1" w:rsidP="009B7913">
      <w:pPr>
        <w:pStyle w:val="ListParagraph"/>
        <w:numPr>
          <w:ilvl w:val="0"/>
          <w:numId w:val="38"/>
        </w:numPr>
        <w:rPr>
          <w:rFonts w:ascii="Calibri" w:hAnsi="Calibri" w:cs="Calibri"/>
        </w:rPr>
      </w:pPr>
      <w:r w:rsidRPr="00BD123F">
        <w:rPr>
          <w:rFonts w:ascii="Calibri" w:hAnsi="Calibri" w:cs="Calibri"/>
        </w:rPr>
        <w:t>work with the police, children’s social care and other relevant partners to safeguard children and, where possible, disrupt exploitation.</w:t>
      </w:r>
    </w:p>
    <w:p w14:paraId="3BC346BB" w14:textId="77777777" w:rsidR="00D95830" w:rsidRPr="00BD123F" w:rsidRDefault="008F0C4E">
      <w:pPr>
        <w:pStyle w:val="Heading2"/>
        <w:rPr>
          <w:rFonts w:ascii="Calibri" w:hAnsi="Calibri" w:cs="Calibri"/>
        </w:rPr>
      </w:pPr>
      <w:r w:rsidRPr="00BD123F">
        <w:rPr>
          <w:rFonts w:ascii="Calibri" w:hAnsi="Calibri" w:cs="Calibri"/>
        </w:rPr>
        <w:t>19.0 Domestic Abuse</w:t>
      </w:r>
    </w:p>
    <w:p w14:paraId="4D7D3B7D" w14:textId="77777777" w:rsidR="00D95830" w:rsidRPr="00BD123F" w:rsidRDefault="008F0C4E">
      <w:pPr>
        <w:rPr>
          <w:rFonts w:ascii="Calibri" w:hAnsi="Calibri" w:cs="Calibri"/>
        </w:rPr>
      </w:pPr>
      <w:r w:rsidRPr="00BD123F">
        <w:rPr>
          <w:rFonts w:ascii="Calibri" w:hAnsi="Calibri" w:cs="Calibri"/>
        </w:rPr>
        <w:t>KCSiE states that Domestic Abuse can encompass a wide range of behaviours and may be a single or a pattern of incidents. Children ca be victims of abuse by seeing, hearing or experiencing the effects of abuse at home. They may also experience domestic abuse in their own intimate relationships.</w:t>
      </w:r>
    </w:p>
    <w:p w14:paraId="58601628" w14:textId="77777777" w:rsidR="00D95830" w:rsidRPr="00BD123F" w:rsidRDefault="008F0C4E">
      <w:pPr>
        <w:rPr>
          <w:rFonts w:ascii="Calibri" w:hAnsi="Calibri" w:cs="Calibri"/>
        </w:rPr>
      </w:pPr>
      <w:r w:rsidRPr="00BD123F">
        <w:rPr>
          <w:rFonts w:ascii="Calibri" w:hAnsi="Calibri" w:cs="Calibri"/>
        </w:rPr>
        <w:t>This means that in our schools we will:</w:t>
      </w:r>
    </w:p>
    <w:p w14:paraId="7C9C348E" w14:textId="77777777" w:rsidR="00F13705" w:rsidRPr="00BD123F" w:rsidRDefault="008F0C4E" w:rsidP="0005433B">
      <w:pPr>
        <w:pStyle w:val="ListParagraph"/>
        <w:numPr>
          <w:ilvl w:val="0"/>
          <w:numId w:val="39"/>
        </w:numPr>
        <w:jc w:val="both"/>
        <w:rPr>
          <w:rFonts w:ascii="Calibri" w:hAnsi="Calibri" w:cs="Calibri"/>
        </w:rPr>
      </w:pPr>
      <w:r w:rsidRPr="00BD123F">
        <w:rPr>
          <w:rFonts w:ascii="Calibri" w:hAnsi="Calibri" w:cs="Calibri"/>
        </w:rPr>
        <w:t>Sign up to Operation Encompass to receive notices of domestic abuse and swiftly act to support the child.</w:t>
      </w:r>
    </w:p>
    <w:p w14:paraId="23943904" w14:textId="23CD3F03" w:rsidR="00FB1F10" w:rsidRPr="00BD123F" w:rsidRDefault="008F0C4E" w:rsidP="0005433B">
      <w:pPr>
        <w:pStyle w:val="ListParagraph"/>
        <w:numPr>
          <w:ilvl w:val="0"/>
          <w:numId w:val="39"/>
        </w:numPr>
        <w:jc w:val="both"/>
        <w:rPr>
          <w:rFonts w:ascii="Calibri" w:hAnsi="Calibri" w:cs="Calibri"/>
        </w:rPr>
      </w:pPr>
      <w:r w:rsidRPr="00BD123F">
        <w:rPr>
          <w:rFonts w:ascii="Calibri" w:hAnsi="Calibri" w:cs="Calibri"/>
        </w:rPr>
        <w:t>Utilize the Birmingham Approach to Relationships and Health Education in Primary Schools</w:t>
      </w:r>
    </w:p>
    <w:p w14:paraId="0ADFE731" w14:textId="77777777" w:rsidR="0005433B" w:rsidRPr="00BD123F" w:rsidRDefault="0005433B" w:rsidP="0005433B">
      <w:pPr>
        <w:pStyle w:val="ListParagraph"/>
        <w:ind w:left="1080"/>
        <w:rPr>
          <w:rFonts w:ascii="Calibri" w:hAnsi="Calibri" w:cs="Calibri"/>
        </w:rPr>
      </w:pPr>
    </w:p>
    <w:p w14:paraId="1F656729" w14:textId="79F7696B" w:rsidR="001B1D38" w:rsidRPr="00BD123F" w:rsidRDefault="001B1D38" w:rsidP="001B1D38">
      <w:pPr>
        <w:spacing w:after="200" w:line="276" w:lineRule="auto"/>
        <w:rPr>
          <w:rFonts w:ascii="Calibri" w:hAnsi="Calibri" w:cs="Calibri"/>
        </w:rPr>
      </w:pPr>
      <w:r w:rsidRPr="00BD123F">
        <w:rPr>
          <w:rFonts w:ascii="Calibri" w:hAnsi="Calibri" w:cs="Calibri"/>
        </w:rPr>
        <w:t>19.1 Gender-Questioning Children</w:t>
      </w:r>
    </w:p>
    <w:p w14:paraId="5000CE03" w14:textId="146901A1" w:rsidR="008F58E8" w:rsidRPr="00BD123F" w:rsidRDefault="008F58E8" w:rsidP="00C56D32">
      <w:pPr>
        <w:spacing w:after="200" w:line="276" w:lineRule="auto"/>
        <w:jc w:val="both"/>
        <w:rPr>
          <w:rFonts w:ascii="Calibri" w:hAnsi="Calibri" w:cs="Calibri"/>
        </w:rPr>
      </w:pPr>
      <w:r w:rsidRPr="00BD123F">
        <w:rPr>
          <w:rFonts w:ascii="Calibri" w:hAnsi="Calibri" w:cs="Calibri"/>
        </w:rPr>
        <w:t>Where a child is questioning their gender, staff will respond sensitively, respectfully and on an individual basis, taking account of the child’s wishes, feelings, safety and wider safeguarding needs.</w:t>
      </w:r>
      <w:r w:rsidR="00C56D32" w:rsidRPr="00BD123F">
        <w:rPr>
          <w:rFonts w:ascii="Calibri" w:hAnsi="Calibri" w:cs="Calibri"/>
        </w:rPr>
        <w:t xml:space="preserve"> </w:t>
      </w:r>
      <w:r w:rsidRPr="00BD123F">
        <w:rPr>
          <w:rFonts w:ascii="Calibri" w:hAnsi="Calibri" w:cs="Calibri"/>
        </w:rPr>
        <w:t>Staff will remain alert to any associated safeguarding concerns, including bullying, discrimination, abuse, exploitation, mental health concerns or other risks to the child’s welfare.</w:t>
      </w:r>
      <w:r w:rsidR="00C56D32" w:rsidRPr="00BD123F">
        <w:rPr>
          <w:rFonts w:ascii="Calibri" w:hAnsi="Calibri" w:cs="Calibri"/>
        </w:rPr>
        <w:t xml:space="preserve"> </w:t>
      </w:r>
      <w:r w:rsidRPr="00BD123F">
        <w:rPr>
          <w:rFonts w:ascii="Calibri" w:hAnsi="Calibri" w:cs="Calibri"/>
        </w:rPr>
        <w:t>Any safeguarding concern will be reported to the DSL or Deputy DSL and managed in accordance with this policy and Keeping Children Safe in Education 2026.</w:t>
      </w:r>
      <w:r w:rsidR="00C56D32" w:rsidRPr="00BD123F">
        <w:rPr>
          <w:rFonts w:ascii="Calibri" w:hAnsi="Calibri" w:cs="Calibri"/>
        </w:rPr>
        <w:t xml:space="preserve"> </w:t>
      </w:r>
      <w:r w:rsidRPr="00BD123F">
        <w:rPr>
          <w:rFonts w:ascii="Calibri" w:hAnsi="Calibri" w:cs="Calibri"/>
        </w:rPr>
        <w:t>Where appropriate and safe to do so, the school will work with parents/carers and relevant professionals to understand and support the child’s individual needs. Decisions will be made in the child’s best interests, with appropriate consideration given to safeguarding, the child’s circumstances and the rights and needs of other children.</w:t>
      </w:r>
    </w:p>
    <w:p w14:paraId="285E3150" w14:textId="340BC03E" w:rsidR="00D95830" w:rsidRPr="00BD123F" w:rsidRDefault="00CF2A75" w:rsidP="00C56D32">
      <w:pPr>
        <w:spacing w:after="200" w:line="276" w:lineRule="auto"/>
        <w:rPr>
          <w:rFonts w:ascii="Calibri" w:eastAsiaTheme="majorEastAsia" w:hAnsi="Calibri" w:cs="Calibri"/>
          <w:b/>
          <w:bCs/>
          <w:color w:val="1F3750"/>
          <w:sz w:val="24"/>
          <w:szCs w:val="24"/>
        </w:rPr>
      </w:pPr>
      <w:r w:rsidRPr="00BD123F">
        <w:rPr>
          <w:rFonts w:ascii="Calibri" w:hAnsi="Calibri" w:cs="Calibri"/>
        </w:rPr>
        <w:br w:type="page"/>
      </w:r>
      <w:r w:rsidR="008F0C4E" w:rsidRPr="00BD123F">
        <w:rPr>
          <w:rFonts w:ascii="Calibri" w:hAnsi="Calibri" w:cs="Calibri"/>
          <w:b/>
          <w:bCs/>
          <w:sz w:val="24"/>
          <w:szCs w:val="24"/>
        </w:rPr>
        <w:lastRenderedPageBreak/>
        <w:t>Part Two: Key Procedures</w:t>
      </w:r>
    </w:p>
    <w:p w14:paraId="40969837" w14:textId="77777777" w:rsidR="00D95830" w:rsidRPr="00BD123F" w:rsidRDefault="008F0C4E">
      <w:pPr>
        <w:pStyle w:val="Heading2"/>
        <w:rPr>
          <w:rFonts w:ascii="Calibri" w:hAnsi="Calibri" w:cs="Calibri"/>
        </w:rPr>
      </w:pPr>
      <w:r w:rsidRPr="00BD123F">
        <w:rPr>
          <w:rFonts w:ascii="Calibri" w:hAnsi="Calibri" w:cs="Calibri"/>
        </w:rPr>
        <w:t>Responding to concerns about a child</w:t>
      </w:r>
    </w:p>
    <w:p w14:paraId="5C8D414D" w14:textId="77777777" w:rsidR="00D95830" w:rsidRPr="00BD123F" w:rsidRDefault="008F0C4E">
      <w:pPr>
        <w:pStyle w:val="Heading3"/>
        <w:rPr>
          <w:rFonts w:ascii="Calibri" w:hAnsi="Calibri" w:cs="Calibri"/>
        </w:rPr>
      </w:pPr>
      <w:r w:rsidRPr="00BD123F">
        <w:rPr>
          <w:rFonts w:ascii="Calibri" w:hAnsi="Calibri" w:cs="Calibri"/>
        </w:rPr>
        <w:t>Immediate action</w:t>
      </w:r>
    </w:p>
    <w:p w14:paraId="35DEB403" w14:textId="77777777" w:rsidR="00321D91" w:rsidRPr="00BD123F" w:rsidRDefault="00321D91" w:rsidP="009B7913">
      <w:pPr>
        <w:pStyle w:val="ListParagraph"/>
        <w:numPr>
          <w:ilvl w:val="0"/>
          <w:numId w:val="40"/>
        </w:numPr>
        <w:jc w:val="both"/>
        <w:rPr>
          <w:rFonts w:ascii="Calibri" w:hAnsi="Calibri" w:cs="Calibri"/>
        </w:rPr>
      </w:pPr>
      <w:r w:rsidRPr="00BD123F">
        <w:rPr>
          <w:rFonts w:ascii="Calibri" w:hAnsi="Calibri" w:cs="Calibri"/>
        </w:rPr>
        <w:t>If there is an urgent concern about a child, speak to the Designated Safeguarding Lead (DSL) or Deputy DSL immediately. If a child is in immediate danger or at risk of significant harm, appropriate action must be taken without delay.</w:t>
      </w:r>
    </w:p>
    <w:p w14:paraId="6A6F8FB8" w14:textId="77777777" w:rsidR="00321D91" w:rsidRPr="00BD123F" w:rsidRDefault="00321D91" w:rsidP="009B7913">
      <w:pPr>
        <w:pStyle w:val="ListParagraph"/>
        <w:numPr>
          <w:ilvl w:val="0"/>
          <w:numId w:val="40"/>
        </w:numPr>
        <w:jc w:val="both"/>
        <w:rPr>
          <w:rFonts w:ascii="Calibri" w:hAnsi="Calibri" w:cs="Calibri"/>
        </w:rPr>
      </w:pPr>
      <w:r w:rsidRPr="00BD123F">
        <w:rPr>
          <w:rFonts w:ascii="Calibri" w:hAnsi="Calibri" w:cs="Calibri"/>
        </w:rPr>
        <w:t>Record the concern promptly on CPOMS or, where this is not possible, in writing using the school’s agreed recording process, and ensure it is passed to the DSL or Deputy DSL.</w:t>
      </w:r>
    </w:p>
    <w:p w14:paraId="0C918E60" w14:textId="77777777" w:rsidR="00321D91" w:rsidRPr="00BD123F" w:rsidRDefault="00321D91" w:rsidP="009B7913">
      <w:pPr>
        <w:pStyle w:val="ListParagraph"/>
        <w:numPr>
          <w:ilvl w:val="0"/>
          <w:numId w:val="40"/>
        </w:numPr>
        <w:jc w:val="both"/>
        <w:rPr>
          <w:rFonts w:ascii="Calibri" w:hAnsi="Calibri" w:cs="Calibri"/>
        </w:rPr>
      </w:pPr>
      <w:r w:rsidRPr="00BD123F">
        <w:rPr>
          <w:rFonts w:ascii="Calibri" w:hAnsi="Calibri" w:cs="Calibri"/>
        </w:rPr>
        <w:t>The DSL or Deputy DSL will review the concern and determine the appropriate next steps, with reference to Right Help, Right Time (RHRT) and local safeguarding procedures.</w:t>
      </w:r>
    </w:p>
    <w:p w14:paraId="05F313C3" w14:textId="77777777" w:rsidR="00321D91" w:rsidRPr="00BD123F" w:rsidRDefault="00321D91" w:rsidP="009B7913">
      <w:pPr>
        <w:pStyle w:val="ListParagraph"/>
        <w:numPr>
          <w:ilvl w:val="0"/>
          <w:numId w:val="40"/>
        </w:numPr>
        <w:jc w:val="both"/>
        <w:rPr>
          <w:rFonts w:ascii="Calibri" w:hAnsi="Calibri" w:cs="Calibri"/>
        </w:rPr>
      </w:pPr>
      <w:r w:rsidRPr="00BD123F">
        <w:rPr>
          <w:rFonts w:ascii="Calibri" w:hAnsi="Calibri" w:cs="Calibri"/>
        </w:rPr>
        <w:t>Where appropriate and safe to do so, parents/carers will be involved and consent sought for support. Consent is not required where seeking it would place a child at increased risk or delay necessary safeguarding action.</w:t>
      </w:r>
    </w:p>
    <w:p w14:paraId="78199F1F" w14:textId="6CD6C291" w:rsidR="00321D91" w:rsidRPr="00BD123F" w:rsidRDefault="00321D91" w:rsidP="009B7913">
      <w:pPr>
        <w:pStyle w:val="ListParagraph"/>
        <w:numPr>
          <w:ilvl w:val="0"/>
          <w:numId w:val="40"/>
        </w:numPr>
        <w:jc w:val="both"/>
        <w:rPr>
          <w:rFonts w:ascii="Calibri" w:hAnsi="Calibri" w:cs="Calibri"/>
        </w:rPr>
      </w:pPr>
      <w:r w:rsidRPr="00BD123F">
        <w:rPr>
          <w:rFonts w:ascii="Calibri" w:hAnsi="Calibri" w:cs="Calibri"/>
        </w:rPr>
        <w:t>Where appropriate, consider Early Help or Family Help and contribute to the relevant assessment and plan in accordance with local arrangements.</w:t>
      </w:r>
    </w:p>
    <w:p w14:paraId="63A3B049" w14:textId="77777777" w:rsidR="00321D91" w:rsidRPr="00BD123F" w:rsidRDefault="00321D91" w:rsidP="00321D91">
      <w:pPr>
        <w:jc w:val="both"/>
        <w:rPr>
          <w:rFonts w:ascii="Calibri" w:hAnsi="Calibri" w:cs="Calibri"/>
        </w:rPr>
      </w:pPr>
    </w:p>
    <w:p w14:paraId="0B2BFB26" w14:textId="77777777" w:rsidR="00D95830" w:rsidRPr="00BD123F" w:rsidRDefault="008F0C4E">
      <w:pPr>
        <w:pStyle w:val="Heading3"/>
        <w:rPr>
          <w:rFonts w:ascii="Calibri" w:hAnsi="Calibri" w:cs="Calibri"/>
        </w:rPr>
      </w:pPr>
      <w:r w:rsidRPr="00BD123F">
        <w:rPr>
          <w:rFonts w:ascii="Calibri" w:hAnsi="Calibri" w:cs="Calibri"/>
        </w:rPr>
        <w:t>Advice and escalation</w:t>
      </w:r>
    </w:p>
    <w:p w14:paraId="20D34313" w14:textId="018A449E" w:rsidR="00660F3C" w:rsidRPr="00BD123F" w:rsidRDefault="00660F3C" w:rsidP="0005433B">
      <w:pPr>
        <w:jc w:val="both"/>
        <w:rPr>
          <w:rFonts w:ascii="Calibri" w:hAnsi="Calibri" w:cs="Calibri"/>
        </w:rPr>
      </w:pPr>
      <w:r w:rsidRPr="00BD123F">
        <w:rPr>
          <w:rFonts w:ascii="Calibri" w:hAnsi="Calibri" w:cs="Calibri"/>
        </w:rPr>
        <w:t>Where appropriate, seek advice and support from Birmingham’s Early Help/Family Help services.</w:t>
      </w:r>
    </w:p>
    <w:p w14:paraId="6D6BC11A" w14:textId="77777777" w:rsidR="00931174" w:rsidRPr="00BD123F" w:rsidRDefault="00660F3C" w:rsidP="0005433B">
      <w:pPr>
        <w:pStyle w:val="ListParagraph"/>
        <w:numPr>
          <w:ilvl w:val="0"/>
          <w:numId w:val="41"/>
        </w:numPr>
        <w:jc w:val="both"/>
        <w:rPr>
          <w:rFonts w:ascii="Calibri" w:hAnsi="Calibri" w:cs="Calibri"/>
        </w:rPr>
      </w:pPr>
      <w:r w:rsidRPr="00BD123F">
        <w:rPr>
          <w:rFonts w:ascii="Calibri" w:hAnsi="Calibri" w:cs="Calibri"/>
        </w:rPr>
        <w:t>Children’s Advice and Support Service (CASS): 0121 303 1888.</w:t>
      </w:r>
    </w:p>
    <w:p w14:paraId="29FA0BC3" w14:textId="7AA37FD3" w:rsidR="00660F3C" w:rsidRPr="00BD123F" w:rsidRDefault="00660F3C" w:rsidP="0005433B">
      <w:pPr>
        <w:pStyle w:val="ListParagraph"/>
        <w:numPr>
          <w:ilvl w:val="0"/>
          <w:numId w:val="41"/>
        </w:numPr>
        <w:jc w:val="both"/>
        <w:rPr>
          <w:rFonts w:ascii="Calibri" w:hAnsi="Calibri" w:cs="Calibri"/>
        </w:rPr>
      </w:pPr>
      <w:r w:rsidRPr="00BD123F">
        <w:rPr>
          <w:rFonts w:ascii="Calibri" w:hAnsi="Calibri" w:cs="Calibri"/>
        </w:rPr>
        <w:t>Outside normal office hours, Emergency Duty Team: 0121 675 4806.</w:t>
      </w:r>
    </w:p>
    <w:p w14:paraId="78A1F49B" w14:textId="77777777" w:rsidR="00660F3C" w:rsidRPr="00BD123F" w:rsidRDefault="00660F3C" w:rsidP="0005433B">
      <w:pPr>
        <w:jc w:val="both"/>
        <w:rPr>
          <w:rFonts w:ascii="Calibri" w:hAnsi="Calibri" w:cs="Calibri"/>
        </w:rPr>
      </w:pPr>
    </w:p>
    <w:p w14:paraId="2C0B3D01" w14:textId="7831C40F" w:rsidR="00660F3C" w:rsidRPr="00BD123F" w:rsidRDefault="00660F3C" w:rsidP="0005433B">
      <w:pPr>
        <w:jc w:val="both"/>
        <w:rPr>
          <w:rFonts w:ascii="Calibri" w:hAnsi="Calibri" w:cs="Calibri"/>
        </w:rPr>
      </w:pPr>
      <w:r w:rsidRPr="00BD123F">
        <w:rPr>
          <w:rFonts w:ascii="Calibri" w:hAnsi="Calibri" w:cs="Calibri"/>
        </w:rPr>
        <w:t>If a child is in immediate danger, call the police on 999.</w:t>
      </w:r>
    </w:p>
    <w:p w14:paraId="28D583C5" w14:textId="211D41F1" w:rsidR="008012AF" w:rsidRPr="00BD123F" w:rsidRDefault="008F0C4E" w:rsidP="0005433B">
      <w:pPr>
        <w:pStyle w:val="Heading3"/>
        <w:jc w:val="both"/>
        <w:rPr>
          <w:rFonts w:ascii="Calibri" w:hAnsi="Calibri" w:cs="Calibri"/>
          <w:strike/>
        </w:rPr>
      </w:pPr>
      <w:r w:rsidRPr="00BD123F">
        <w:rPr>
          <w:rFonts w:ascii="Calibri" w:hAnsi="Calibri" w:cs="Calibri"/>
        </w:rPr>
        <w:t xml:space="preserve">Response </w:t>
      </w:r>
      <w:r w:rsidR="008012AF" w:rsidRPr="00BD123F">
        <w:rPr>
          <w:rFonts w:ascii="Calibri" w:hAnsi="Calibri" w:cs="Calibri"/>
        </w:rPr>
        <w:t>to levels of need</w:t>
      </w:r>
    </w:p>
    <w:p w14:paraId="222CE4CD" w14:textId="77777777" w:rsidR="008012AF" w:rsidRPr="00BD123F" w:rsidRDefault="008012AF" w:rsidP="0005433B">
      <w:pPr>
        <w:jc w:val="both"/>
        <w:rPr>
          <w:rFonts w:ascii="Calibri" w:hAnsi="Calibri" w:cs="Calibri"/>
        </w:rPr>
      </w:pPr>
      <w:r w:rsidRPr="00BD123F">
        <w:rPr>
          <w:rFonts w:ascii="Calibri" w:hAnsi="Calibri" w:cs="Calibri"/>
        </w:rPr>
        <w:t>The school will use Birmingham’s Right Help, Right Time (RHRT) framework to determine the appropriate response to a child’s needs.</w:t>
      </w:r>
    </w:p>
    <w:p w14:paraId="42FB1C3A" w14:textId="77777777" w:rsidR="00312E7D" w:rsidRPr="00BD123F" w:rsidRDefault="008012AF" w:rsidP="0005433B">
      <w:pPr>
        <w:pStyle w:val="ListParagraph"/>
        <w:numPr>
          <w:ilvl w:val="0"/>
          <w:numId w:val="42"/>
        </w:numPr>
        <w:jc w:val="both"/>
        <w:rPr>
          <w:rFonts w:ascii="Calibri" w:hAnsi="Calibri" w:cs="Calibri"/>
        </w:rPr>
      </w:pPr>
      <w:r w:rsidRPr="00BD123F">
        <w:rPr>
          <w:rFonts w:ascii="Calibri" w:hAnsi="Calibri" w:cs="Calibri"/>
        </w:rPr>
        <w:t>Where needs can be met through universal or community-based Early Help, the school will provide or coordinate appropriate support.</w:t>
      </w:r>
    </w:p>
    <w:p w14:paraId="53C3528A" w14:textId="77777777" w:rsidR="00312E7D" w:rsidRPr="00BD123F" w:rsidRDefault="008012AF" w:rsidP="0005433B">
      <w:pPr>
        <w:pStyle w:val="ListParagraph"/>
        <w:numPr>
          <w:ilvl w:val="0"/>
          <w:numId w:val="42"/>
        </w:numPr>
        <w:jc w:val="both"/>
        <w:rPr>
          <w:rFonts w:ascii="Calibri" w:hAnsi="Calibri" w:cs="Calibri"/>
        </w:rPr>
      </w:pPr>
      <w:r w:rsidRPr="00BD123F">
        <w:rPr>
          <w:rFonts w:ascii="Calibri" w:hAnsi="Calibri" w:cs="Calibri"/>
        </w:rPr>
        <w:t>Where more targeted or multi-agency support is required, the school will work with relevant services through Family Help and contribute to the appropriate assessment and plan.</w:t>
      </w:r>
    </w:p>
    <w:p w14:paraId="4053A6D2" w14:textId="77777777" w:rsidR="00312E7D" w:rsidRPr="00BD123F" w:rsidRDefault="008012AF" w:rsidP="0005433B">
      <w:pPr>
        <w:pStyle w:val="ListParagraph"/>
        <w:numPr>
          <w:ilvl w:val="0"/>
          <w:numId w:val="42"/>
        </w:numPr>
        <w:jc w:val="both"/>
        <w:rPr>
          <w:rFonts w:ascii="Calibri" w:hAnsi="Calibri" w:cs="Calibri"/>
        </w:rPr>
      </w:pPr>
      <w:r w:rsidRPr="00BD123F">
        <w:rPr>
          <w:rFonts w:ascii="Calibri" w:hAnsi="Calibri" w:cs="Calibri"/>
        </w:rPr>
        <w:t>Where there is reasonable cause to suspect that a child is suffering, or is likely to suffer, significant harm, a referral will be made to local authority children’s social care without delay.</w:t>
      </w:r>
    </w:p>
    <w:p w14:paraId="293F7498" w14:textId="27BD6516" w:rsidR="008012AF" w:rsidRPr="00BD123F" w:rsidRDefault="008012AF" w:rsidP="008012AF">
      <w:pPr>
        <w:pStyle w:val="ListParagraph"/>
        <w:numPr>
          <w:ilvl w:val="0"/>
          <w:numId w:val="42"/>
        </w:numPr>
        <w:jc w:val="both"/>
        <w:rPr>
          <w:rFonts w:ascii="Calibri" w:hAnsi="Calibri" w:cs="Calibri"/>
        </w:rPr>
      </w:pPr>
      <w:r w:rsidRPr="00BD123F">
        <w:rPr>
          <w:rFonts w:ascii="Calibri" w:hAnsi="Calibri" w:cs="Calibri"/>
        </w:rPr>
        <w:t>All concerns, actions, decisions and outcomes, including the rationale for decisions, will be recorded promptly on the school’s safeguarding recording system. Urgent concerns must be reported immediately to the DSL or Deputy DSL and must not be delayed by the recording process.</w:t>
      </w:r>
    </w:p>
    <w:p w14:paraId="0EEBFB7D" w14:textId="77777777" w:rsidR="00D95830" w:rsidRPr="00BD123F" w:rsidRDefault="008F0C4E">
      <w:pPr>
        <w:pStyle w:val="Heading2"/>
        <w:rPr>
          <w:rFonts w:ascii="Calibri" w:hAnsi="Calibri" w:cs="Calibri"/>
        </w:rPr>
      </w:pPr>
      <w:r w:rsidRPr="00BD123F">
        <w:rPr>
          <w:rFonts w:ascii="Calibri" w:hAnsi="Calibri" w:cs="Calibri"/>
        </w:rPr>
        <w:t>20.0 Involving parents/carers</w:t>
      </w:r>
    </w:p>
    <w:p w14:paraId="55432E75" w14:textId="1531A80E" w:rsidR="000D1BE0" w:rsidRPr="00BD123F" w:rsidRDefault="000D1BE0" w:rsidP="005F102C">
      <w:pPr>
        <w:jc w:val="both"/>
        <w:rPr>
          <w:rFonts w:ascii="Calibri" w:hAnsi="Calibri" w:cs="Calibri"/>
        </w:rPr>
      </w:pPr>
      <w:r w:rsidRPr="00BD123F">
        <w:rPr>
          <w:rFonts w:ascii="Calibri" w:hAnsi="Calibri" w:cs="Calibri"/>
        </w:rPr>
        <w:t>We will work openly with parents and carers and, where appropriate and safe to do so, discuss safeguarding concerns with them and seek consent for support or referrals where consent is required.</w:t>
      </w:r>
      <w:r w:rsidR="005F102C" w:rsidRPr="00BD123F">
        <w:rPr>
          <w:rFonts w:ascii="Calibri" w:hAnsi="Calibri" w:cs="Calibri"/>
        </w:rPr>
        <w:t xml:space="preserve"> </w:t>
      </w:r>
      <w:r w:rsidRPr="00BD123F">
        <w:rPr>
          <w:rFonts w:ascii="Calibri" w:hAnsi="Calibri" w:cs="Calibri"/>
        </w:rPr>
        <w:t>However, consent is not required to share information for safeguarding purposes where there is a lawful basis to do so. Parents/carers will not be informed before information is shared or a referral is made where doing so may place a child at increased risk of harm, prejudice a safeguarding enquiry or investigation, or otherwise compromise the child’s safety.</w:t>
      </w:r>
      <w:r w:rsidR="005F102C" w:rsidRPr="00BD123F">
        <w:rPr>
          <w:rFonts w:ascii="Calibri" w:hAnsi="Calibri" w:cs="Calibri"/>
        </w:rPr>
        <w:t xml:space="preserve"> </w:t>
      </w:r>
      <w:r w:rsidRPr="00BD123F">
        <w:rPr>
          <w:rFonts w:ascii="Calibri" w:hAnsi="Calibri" w:cs="Calibri"/>
        </w:rPr>
        <w:t>Where a decision is made not to inform parents/carers, the reason for that decision will be recorded.</w:t>
      </w:r>
      <w:r w:rsidR="005F102C" w:rsidRPr="00BD123F">
        <w:rPr>
          <w:rFonts w:ascii="Calibri" w:hAnsi="Calibri" w:cs="Calibri"/>
        </w:rPr>
        <w:t xml:space="preserve"> </w:t>
      </w:r>
      <w:r w:rsidRPr="00BD123F">
        <w:rPr>
          <w:rFonts w:ascii="Calibri" w:hAnsi="Calibri" w:cs="Calibri"/>
        </w:rPr>
        <w:t>Parents and carers will be made aware of the Trust’s Safeguarding and Child Protection Policy, which will be available on the schools’ websites.</w:t>
      </w:r>
    </w:p>
    <w:p w14:paraId="56CBDDF7" w14:textId="77777777" w:rsidR="000D1BE0" w:rsidRPr="00BD123F" w:rsidRDefault="000D1BE0" w:rsidP="000D1BE0">
      <w:pPr>
        <w:rPr>
          <w:rFonts w:ascii="Calibri" w:hAnsi="Calibri" w:cs="Calibri"/>
        </w:rPr>
      </w:pPr>
    </w:p>
    <w:p w14:paraId="27A25C14" w14:textId="77777777" w:rsidR="00D95830" w:rsidRPr="00BD123F" w:rsidRDefault="008F0C4E">
      <w:pPr>
        <w:pStyle w:val="Heading2"/>
        <w:rPr>
          <w:rFonts w:ascii="Calibri" w:hAnsi="Calibri" w:cs="Calibri"/>
        </w:rPr>
      </w:pPr>
      <w:r w:rsidRPr="00BD123F">
        <w:rPr>
          <w:rFonts w:ascii="Calibri" w:hAnsi="Calibri" w:cs="Calibri"/>
        </w:rPr>
        <w:t>21.0 Multi-agency work</w:t>
      </w:r>
    </w:p>
    <w:p w14:paraId="0194E37E" w14:textId="1D58F48C" w:rsidR="00E7440F" w:rsidRPr="00BD123F" w:rsidRDefault="00E7440F" w:rsidP="00E7440F">
      <w:pPr>
        <w:rPr>
          <w:rFonts w:ascii="Calibri" w:hAnsi="Calibri" w:cs="Calibri"/>
        </w:rPr>
      </w:pPr>
      <w:r w:rsidRPr="00BD123F">
        <w:rPr>
          <w:rFonts w:ascii="Calibri" w:hAnsi="Calibri" w:cs="Calibri"/>
        </w:rPr>
        <w:t>Equitas Academies Trust recognises that effective safeguarding requires agencies to work together to provide help, support and protection to children and their families. Our schools will work in accordance with Working Together to Safeguard Children 2026, Birmingham Safeguarding Children Partnership procedures and the Right Help, Right Time framework. The DSL or Deputy DSL will normally lead the school’s contribution to multi-agency safeguarding work. This may include:</w:t>
      </w:r>
    </w:p>
    <w:p w14:paraId="688441DF" w14:textId="77777777" w:rsidR="00E7440F" w:rsidRPr="00BD123F" w:rsidRDefault="00E7440F" w:rsidP="00E7440F">
      <w:pPr>
        <w:pStyle w:val="ListParagraph"/>
        <w:numPr>
          <w:ilvl w:val="0"/>
          <w:numId w:val="44"/>
        </w:numPr>
        <w:rPr>
          <w:rFonts w:ascii="Calibri" w:hAnsi="Calibri" w:cs="Calibri"/>
        </w:rPr>
      </w:pPr>
      <w:r w:rsidRPr="00BD123F">
        <w:rPr>
          <w:rFonts w:ascii="Calibri" w:hAnsi="Calibri" w:cs="Calibri"/>
        </w:rPr>
        <w:t>contributing to Early Help and Family Help assessments, plans and reviews;</w:t>
      </w:r>
    </w:p>
    <w:p w14:paraId="25B955A1" w14:textId="77777777" w:rsidR="00E7440F" w:rsidRPr="00BD123F" w:rsidRDefault="00E7440F" w:rsidP="00E7440F">
      <w:pPr>
        <w:pStyle w:val="ListParagraph"/>
        <w:numPr>
          <w:ilvl w:val="0"/>
          <w:numId w:val="44"/>
        </w:numPr>
        <w:rPr>
          <w:rFonts w:ascii="Calibri" w:hAnsi="Calibri" w:cs="Calibri"/>
        </w:rPr>
      </w:pPr>
      <w:r w:rsidRPr="00BD123F">
        <w:rPr>
          <w:rFonts w:ascii="Calibri" w:hAnsi="Calibri" w:cs="Calibri"/>
        </w:rPr>
        <w:t>working with Children’s Social Care where a child is receiving support under section 17 or section 47 of the Children Act 1989;</w:t>
      </w:r>
    </w:p>
    <w:p w14:paraId="7F9D5FE8" w14:textId="77777777" w:rsidR="00E7440F" w:rsidRPr="00BD123F" w:rsidRDefault="00E7440F" w:rsidP="00E7440F">
      <w:pPr>
        <w:pStyle w:val="ListParagraph"/>
        <w:numPr>
          <w:ilvl w:val="0"/>
          <w:numId w:val="44"/>
        </w:numPr>
        <w:rPr>
          <w:rFonts w:ascii="Calibri" w:hAnsi="Calibri" w:cs="Calibri"/>
        </w:rPr>
      </w:pPr>
      <w:r w:rsidRPr="00BD123F">
        <w:rPr>
          <w:rFonts w:ascii="Calibri" w:hAnsi="Calibri" w:cs="Calibri"/>
        </w:rPr>
        <w:t xml:space="preserve"> attending and contributing to strategy discussions, Child in Need meetings, Child Protection Conferences, Core Groups and other relevant multi-agency meetings;</w:t>
      </w:r>
    </w:p>
    <w:p w14:paraId="155A035E" w14:textId="77777777" w:rsidR="00E7440F" w:rsidRPr="00BD123F" w:rsidRDefault="00E7440F" w:rsidP="00E7440F">
      <w:pPr>
        <w:pStyle w:val="ListParagraph"/>
        <w:numPr>
          <w:ilvl w:val="0"/>
          <w:numId w:val="44"/>
        </w:numPr>
        <w:rPr>
          <w:rFonts w:ascii="Calibri" w:hAnsi="Calibri" w:cs="Calibri"/>
        </w:rPr>
      </w:pPr>
      <w:r w:rsidRPr="00BD123F">
        <w:rPr>
          <w:rFonts w:ascii="Calibri" w:hAnsi="Calibri" w:cs="Calibri"/>
        </w:rPr>
        <w:t>sharing relevant safeguarding information with other agencies lawfully, proportionately and in a timely manner;</w:t>
      </w:r>
    </w:p>
    <w:p w14:paraId="36B53DD7" w14:textId="77777777" w:rsidR="00E7440F" w:rsidRPr="00BD123F" w:rsidRDefault="00E7440F" w:rsidP="00E7440F">
      <w:pPr>
        <w:pStyle w:val="ListParagraph"/>
        <w:numPr>
          <w:ilvl w:val="0"/>
          <w:numId w:val="44"/>
        </w:numPr>
        <w:rPr>
          <w:rFonts w:ascii="Calibri" w:hAnsi="Calibri" w:cs="Calibri"/>
        </w:rPr>
      </w:pPr>
      <w:r w:rsidRPr="00BD123F">
        <w:rPr>
          <w:rFonts w:ascii="Calibri" w:hAnsi="Calibri" w:cs="Calibri"/>
        </w:rPr>
        <w:t>providing reports and relevant information to support assessments, meetings and safeguarding plans; and</w:t>
      </w:r>
    </w:p>
    <w:p w14:paraId="7D1F12B3" w14:textId="52703BDC" w:rsidR="00E7440F" w:rsidRPr="00BD123F" w:rsidRDefault="00E7440F" w:rsidP="00E7440F">
      <w:pPr>
        <w:pStyle w:val="ListParagraph"/>
        <w:numPr>
          <w:ilvl w:val="0"/>
          <w:numId w:val="44"/>
        </w:numPr>
        <w:rPr>
          <w:rFonts w:ascii="Calibri" w:hAnsi="Calibri" w:cs="Calibri"/>
        </w:rPr>
      </w:pPr>
      <w:r w:rsidRPr="00BD123F">
        <w:rPr>
          <w:rFonts w:ascii="Calibri" w:hAnsi="Calibri" w:cs="Calibri"/>
        </w:rPr>
        <w:t>implementing and reviewing actions allocated to the school within agreed multi-agency plans.</w:t>
      </w:r>
    </w:p>
    <w:p w14:paraId="6EB73B3E" w14:textId="77777777" w:rsidR="00E7440F" w:rsidRPr="00BD123F" w:rsidRDefault="00E7440F" w:rsidP="0094634F">
      <w:pPr>
        <w:jc w:val="both"/>
        <w:rPr>
          <w:rFonts w:ascii="Calibri" w:hAnsi="Calibri" w:cs="Calibri"/>
        </w:rPr>
      </w:pPr>
    </w:p>
    <w:p w14:paraId="7AFDE06A" w14:textId="579663C4" w:rsidR="00116B81" w:rsidRPr="00BD123F" w:rsidRDefault="00E7440F" w:rsidP="0094634F">
      <w:pPr>
        <w:jc w:val="both"/>
        <w:rPr>
          <w:rFonts w:ascii="Calibri" w:hAnsi="Calibri" w:cs="Calibri"/>
        </w:rPr>
      </w:pPr>
      <w:r w:rsidRPr="00BD123F">
        <w:rPr>
          <w:rFonts w:ascii="Calibri" w:hAnsi="Calibri" w:cs="Calibri"/>
        </w:rPr>
        <w:t xml:space="preserve">Where a child has an allocated social worker, the school will work collaboratively with the social worker and other relevant professionals. The child’s voice, wishes, feelings and lived experience will inform the school’s contribution to assessment, planning and review. Where the school considers that a child’s needs are not being met, concerns are increasing or an agreed safeguarding response is not sufficiently protecting the child, the DSL or Deputy DSL will use the appropriate local escalation procedures. A child’s circumstances will be kept under review and further action or referral will be taken where necessary to safeguard and promote their welfare. </w:t>
      </w:r>
    </w:p>
    <w:p w14:paraId="09F57290" w14:textId="77777777" w:rsidR="005C2332" w:rsidRPr="00BD123F" w:rsidRDefault="005C2332" w:rsidP="005C2332">
      <w:pPr>
        <w:rPr>
          <w:rFonts w:ascii="Calibri" w:hAnsi="Calibri" w:cs="Calibri"/>
        </w:rPr>
      </w:pPr>
    </w:p>
    <w:p w14:paraId="335E3D49" w14:textId="7D5D93A1" w:rsidR="005C2332" w:rsidRPr="00BD123F" w:rsidRDefault="005C2332" w:rsidP="005C2332">
      <w:pPr>
        <w:rPr>
          <w:rFonts w:ascii="Calibri" w:hAnsi="Calibri" w:cs="Calibri"/>
        </w:rPr>
      </w:pPr>
      <w:r w:rsidRPr="00BD123F">
        <w:rPr>
          <w:rFonts w:ascii="Calibri" w:hAnsi="Calibri" w:cs="Calibri"/>
        </w:rPr>
        <w:t>22.0 Our Role in Supporting Children</w:t>
      </w:r>
    </w:p>
    <w:p w14:paraId="4161F9BA" w14:textId="77777777" w:rsidR="005C2332" w:rsidRPr="00BD123F" w:rsidRDefault="005C2332" w:rsidP="005C2332">
      <w:pPr>
        <w:rPr>
          <w:rFonts w:ascii="Calibri" w:hAnsi="Calibri" w:cs="Calibri"/>
        </w:rPr>
      </w:pPr>
      <w:r w:rsidRPr="00BD123F">
        <w:rPr>
          <w:rFonts w:ascii="Calibri" w:hAnsi="Calibri" w:cs="Calibri"/>
        </w:rPr>
        <w:t>Equitas Academies Trust recognises that children who have experienced abuse, neglect, exploitation or other safeguarding concerns may require additional support to help them feel safe, access education and achieve positive outcomes. Children who have harmed others may also have their own safeguarding and support needs, which will be considered separately from the needs and safety of any child who has been harmed.</w:t>
      </w:r>
    </w:p>
    <w:p w14:paraId="6D4431C3" w14:textId="77777777" w:rsidR="005C2332" w:rsidRPr="00BD123F" w:rsidRDefault="005C2332" w:rsidP="005C2332">
      <w:pPr>
        <w:rPr>
          <w:rFonts w:ascii="Calibri" w:hAnsi="Calibri" w:cs="Calibri"/>
        </w:rPr>
      </w:pPr>
      <w:r w:rsidRPr="00BD123F">
        <w:rPr>
          <w:rFonts w:ascii="Calibri" w:hAnsi="Calibri" w:cs="Calibri"/>
        </w:rPr>
        <w:t>In our schools we will:</w:t>
      </w:r>
    </w:p>
    <w:p w14:paraId="731F91BD" w14:textId="77777777" w:rsidR="005C2332" w:rsidRPr="00BD123F" w:rsidRDefault="005C2332" w:rsidP="005C2332">
      <w:pPr>
        <w:pStyle w:val="ListParagraph"/>
        <w:numPr>
          <w:ilvl w:val="0"/>
          <w:numId w:val="45"/>
        </w:numPr>
        <w:rPr>
          <w:rFonts w:ascii="Calibri" w:hAnsi="Calibri" w:cs="Calibri"/>
        </w:rPr>
      </w:pPr>
      <w:r w:rsidRPr="00BD123F">
        <w:rPr>
          <w:rFonts w:ascii="Calibri" w:hAnsi="Calibri" w:cs="Calibri"/>
        </w:rPr>
        <w:t>provide a safe, supportive and inclusive environment in which children feel able to speak to trusted adults and know that concerns will be taken seriously;</w:t>
      </w:r>
    </w:p>
    <w:p w14:paraId="04A30527" w14:textId="77777777" w:rsidR="005C2332" w:rsidRPr="00BD123F" w:rsidRDefault="005C2332" w:rsidP="005C2332">
      <w:pPr>
        <w:pStyle w:val="ListParagraph"/>
        <w:numPr>
          <w:ilvl w:val="0"/>
          <w:numId w:val="45"/>
        </w:numPr>
        <w:rPr>
          <w:rFonts w:ascii="Calibri" w:hAnsi="Calibri" w:cs="Calibri"/>
        </w:rPr>
      </w:pPr>
      <w:r w:rsidRPr="00BD123F">
        <w:rPr>
          <w:rFonts w:ascii="Calibri" w:hAnsi="Calibri" w:cs="Calibri"/>
        </w:rPr>
        <w:t>listen to and take account of the child’s voice, wishes, feelings and lived experience when considering appropriate support;</w:t>
      </w:r>
    </w:p>
    <w:p w14:paraId="1F7BAD1F" w14:textId="77777777" w:rsidR="005C2332" w:rsidRPr="00BD123F" w:rsidRDefault="005C2332" w:rsidP="005C2332">
      <w:pPr>
        <w:pStyle w:val="ListParagraph"/>
        <w:numPr>
          <w:ilvl w:val="0"/>
          <w:numId w:val="45"/>
        </w:numPr>
        <w:rPr>
          <w:rFonts w:ascii="Calibri" w:hAnsi="Calibri" w:cs="Calibri"/>
        </w:rPr>
      </w:pPr>
      <w:r w:rsidRPr="00BD123F">
        <w:rPr>
          <w:rFonts w:ascii="Calibri" w:hAnsi="Calibri" w:cs="Calibri"/>
        </w:rPr>
        <w:t>ensure relevant staff are provided with appropriate safeguarding information on a need-to-know basis so that they can support the child effectively;</w:t>
      </w:r>
    </w:p>
    <w:p w14:paraId="14960DC2" w14:textId="77777777" w:rsidR="005C2332" w:rsidRPr="00BD123F" w:rsidRDefault="005C2332" w:rsidP="005C2332">
      <w:pPr>
        <w:pStyle w:val="ListParagraph"/>
        <w:numPr>
          <w:ilvl w:val="0"/>
          <w:numId w:val="45"/>
        </w:numPr>
        <w:rPr>
          <w:rFonts w:ascii="Calibri" w:hAnsi="Calibri" w:cs="Calibri"/>
        </w:rPr>
      </w:pPr>
      <w:r w:rsidRPr="00BD123F">
        <w:rPr>
          <w:rFonts w:ascii="Calibri" w:hAnsi="Calibri" w:cs="Calibri"/>
        </w:rPr>
        <w:t>provide appropriate pastoral, educational and mental-health support and make reasonable adjustments where required;</w:t>
      </w:r>
    </w:p>
    <w:p w14:paraId="60F05C7A" w14:textId="77777777" w:rsidR="005C2332" w:rsidRPr="00BD123F" w:rsidRDefault="005C2332" w:rsidP="005C2332">
      <w:pPr>
        <w:pStyle w:val="ListParagraph"/>
        <w:numPr>
          <w:ilvl w:val="0"/>
          <w:numId w:val="45"/>
        </w:numPr>
        <w:rPr>
          <w:rFonts w:ascii="Calibri" w:hAnsi="Calibri" w:cs="Calibri"/>
        </w:rPr>
      </w:pPr>
      <w:r w:rsidRPr="00BD123F">
        <w:rPr>
          <w:rFonts w:ascii="Calibri" w:hAnsi="Calibri" w:cs="Calibri"/>
        </w:rPr>
        <w:t>work with parents/carers, Children’s Social Care and other relevant agencies where appropriate and safe to do so;</w:t>
      </w:r>
    </w:p>
    <w:p w14:paraId="064D2B43" w14:textId="77777777" w:rsidR="005C2332" w:rsidRPr="00BD123F" w:rsidRDefault="005C2332" w:rsidP="005C2332">
      <w:pPr>
        <w:pStyle w:val="ListParagraph"/>
        <w:numPr>
          <w:ilvl w:val="0"/>
          <w:numId w:val="45"/>
        </w:numPr>
        <w:rPr>
          <w:rFonts w:ascii="Calibri" w:hAnsi="Calibri" w:cs="Calibri"/>
        </w:rPr>
      </w:pPr>
      <w:r w:rsidRPr="00BD123F">
        <w:rPr>
          <w:rFonts w:ascii="Calibri" w:hAnsi="Calibri" w:cs="Calibri"/>
        </w:rPr>
        <w:t>contribute to and implement agreed Early Help, Family Help, Child in Need and Child Protection plans;</w:t>
      </w:r>
    </w:p>
    <w:p w14:paraId="394B5F1B" w14:textId="77777777" w:rsidR="005C2332" w:rsidRPr="00BD123F" w:rsidRDefault="005C2332" w:rsidP="005C2332">
      <w:pPr>
        <w:pStyle w:val="ListParagraph"/>
        <w:numPr>
          <w:ilvl w:val="0"/>
          <w:numId w:val="45"/>
        </w:numPr>
        <w:rPr>
          <w:rFonts w:ascii="Calibri" w:hAnsi="Calibri" w:cs="Calibri"/>
        </w:rPr>
      </w:pPr>
      <w:r w:rsidRPr="00BD123F">
        <w:rPr>
          <w:rFonts w:ascii="Calibri" w:hAnsi="Calibri" w:cs="Calibri"/>
        </w:rPr>
        <w:t>support children affected by domestic abuse, including through the Trust’s Operation Encompass arrangements;</w:t>
      </w:r>
    </w:p>
    <w:p w14:paraId="2C3857F8" w14:textId="77777777" w:rsidR="005C2332" w:rsidRPr="00BD123F" w:rsidRDefault="005C2332" w:rsidP="005C2332">
      <w:pPr>
        <w:pStyle w:val="ListParagraph"/>
        <w:numPr>
          <w:ilvl w:val="0"/>
          <w:numId w:val="45"/>
        </w:numPr>
        <w:rPr>
          <w:rFonts w:ascii="Calibri" w:hAnsi="Calibri" w:cs="Calibri"/>
        </w:rPr>
      </w:pPr>
      <w:r w:rsidRPr="00BD123F">
        <w:rPr>
          <w:rFonts w:ascii="Calibri" w:hAnsi="Calibri" w:cs="Calibri"/>
        </w:rPr>
        <w:lastRenderedPageBreak/>
        <w:t>recognise and support children with additional vulnerabilities, including young carers, children with SEND, looked-after and previously looked-after children and children who have or have had a social worker; and</w:t>
      </w:r>
    </w:p>
    <w:p w14:paraId="358AE755" w14:textId="77777777" w:rsidR="005C2332" w:rsidRPr="00BD123F" w:rsidRDefault="005C2332" w:rsidP="005C2332">
      <w:pPr>
        <w:pStyle w:val="ListParagraph"/>
        <w:numPr>
          <w:ilvl w:val="0"/>
          <w:numId w:val="45"/>
        </w:numPr>
        <w:rPr>
          <w:rFonts w:ascii="Calibri" w:hAnsi="Calibri" w:cs="Calibri"/>
        </w:rPr>
      </w:pPr>
      <w:r w:rsidRPr="00BD123F">
        <w:rPr>
          <w:rFonts w:ascii="Calibri" w:hAnsi="Calibri" w:cs="Calibri"/>
        </w:rPr>
        <w:t>regularly review the support provided and respond to changes in the child’s needs, circumstances or level of risk.</w:t>
      </w:r>
    </w:p>
    <w:p w14:paraId="78973765" w14:textId="557646E7" w:rsidR="00116B81" w:rsidRPr="00BD123F" w:rsidRDefault="005C2332" w:rsidP="005C2332">
      <w:pPr>
        <w:pStyle w:val="ListParagraph"/>
        <w:numPr>
          <w:ilvl w:val="0"/>
          <w:numId w:val="45"/>
        </w:numPr>
        <w:rPr>
          <w:rFonts w:ascii="Calibri" w:hAnsi="Calibri" w:cs="Calibri"/>
        </w:rPr>
      </w:pPr>
      <w:r w:rsidRPr="00BD123F">
        <w:rPr>
          <w:rFonts w:ascii="Calibri" w:hAnsi="Calibri" w:cs="Calibri"/>
        </w:rPr>
        <w:t>Safeguarding and supporting the welfare of all children will remain central to decisions about the support provided. Where concerns increase or a child is considered to be at risk of harm, the DSL or Deputy DSL will take appropriate safeguarding action in accordance with this policy.</w:t>
      </w:r>
    </w:p>
    <w:p w14:paraId="1DB51C36" w14:textId="77777777" w:rsidR="004452CE" w:rsidRPr="00BD123F" w:rsidRDefault="004452CE" w:rsidP="00116B81">
      <w:pPr>
        <w:rPr>
          <w:rFonts w:ascii="Calibri" w:hAnsi="Calibri" w:cs="Calibri"/>
        </w:rPr>
      </w:pPr>
    </w:p>
    <w:p w14:paraId="2D07DBE6" w14:textId="1DD8CB3F" w:rsidR="005C2332" w:rsidRPr="00BD123F" w:rsidRDefault="004452CE" w:rsidP="00116B81">
      <w:pPr>
        <w:rPr>
          <w:rFonts w:ascii="Calibri" w:hAnsi="Calibri" w:cs="Calibri"/>
        </w:rPr>
      </w:pPr>
      <w:r w:rsidRPr="00BD123F">
        <w:rPr>
          <w:rFonts w:ascii="Calibri" w:hAnsi="Calibri" w:cs="Calibri"/>
        </w:rPr>
        <w:t>23</w:t>
      </w:r>
      <w:r w:rsidR="0041655C" w:rsidRPr="00BD123F">
        <w:rPr>
          <w:rFonts w:ascii="Calibri" w:hAnsi="Calibri" w:cs="Calibri"/>
        </w:rPr>
        <w:t>.0</w:t>
      </w:r>
      <w:r w:rsidRPr="00BD123F">
        <w:rPr>
          <w:rFonts w:ascii="Calibri" w:hAnsi="Calibri" w:cs="Calibri"/>
        </w:rPr>
        <w:t xml:space="preserve"> Responding to an allegation/concern.</w:t>
      </w:r>
    </w:p>
    <w:p w14:paraId="154C77F7" w14:textId="03A9AD71" w:rsidR="00116B81" w:rsidRPr="00BD123F" w:rsidRDefault="00116B81" w:rsidP="00892C5D">
      <w:pPr>
        <w:jc w:val="both"/>
        <w:rPr>
          <w:rFonts w:ascii="Calibri" w:hAnsi="Calibri" w:cs="Calibri"/>
        </w:rPr>
      </w:pPr>
      <w:r w:rsidRPr="00BD123F">
        <w:rPr>
          <w:rFonts w:ascii="Calibri" w:hAnsi="Calibri" w:cs="Calibri"/>
        </w:rPr>
        <w:t>All staff must report safeguarding concerns or allegations about an adult working in or on behalf of the Trust without delay.</w:t>
      </w:r>
      <w:r w:rsidR="00892C5D" w:rsidRPr="00BD123F">
        <w:rPr>
          <w:rFonts w:ascii="Calibri" w:hAnsi="Calibri" w:cs="Calibri"/>
        </w:rPr>
        <w:t xml:space="preserve"> </w:t>
      </w:r>
      <w:r w:rsidRPr="00BD123F">
        <w:rPr>
          <w:rFonts w:ascii="Calibri" w:hAnsi="Calibri" w:cs="Calibri"/>
        </w:rPr>
        <w:t>Concerns or allegations about a member of staff, supply staff, volunteer or contractor should normally be reported directly to the Headteacher, who will follow KCSIE and seek advice from or make a referral to the Local Authority Designated Officer (LADO) where appropriate.</w:t>
      </w:r>
      <w:r w:rsidR="00892C5D" w:rsidRPr="00BD123F">
        <w:rPr>
          <w:rFonts w:ascii="Calibri" w:hAnsi="Calibri" w:cs="Calibri"/>
        </w:rPr>
        <w:t xml:space="preserve"> </w:t>
      </w:r>
      <w:r w:rsidRPr="00BD123F">
        <w:rPr>
          <w:rFonts w:ascii="Calibri" w:hAnsi="Calibri" w:cs="Calibri"/>
        </w:rPr>
        <w:t>Where an allegation concerns the Headteacher, it must be reported to the Chair of Trustees, without informing the Headteacher.</w:t>
      </w:r>
      <w:r w:rsidR="00892C5D" w:rsidRPr="00BD123F">
        <w:rPr>
          <w:rFonts w:ascii="Calibri" w:hAnsi="Calibri" w:cs="Calibri"/>
        </w:rPr>
        <w:t xml:space="preserve"> </w:t>
      </w:r>
      <w:r w:rsidRPr="00BD123F">
        <w:rPr>
          <w:rFonts w:ascii="Calibri" w:hAnsi="Calibri" w:cs="Calibri"/>
        </w:rPr>
        <w:t>Where a concern or allegation relates to a Trustee, it must be reported to the Chair of Trustees. Where the concern relates to the Chair of Trustees, it must be reported to another appropriately nominated Trustee. The LADO will be consulted where the harm threshold may be met.</w:t>
      </w:r>
      <w:r w:rsidR="00892C5D" w:rsidRPr="00BD123F">
        <w:rPr>
          <w:rFonts w:ascii="Calibri" w:hAnsi="Calibri" w:cs="Calibri"/>
        </w:rPr>
        <w:t xml:space="preserve"> </w:t>
      </w:r>
      <w:r w:rsidRPr="00BD123F">
        <w:rPr>
          <w:rFonts w:ascii="Calibri" w:hAnsi="Calibri" w:cs="Calibri"/>
        </w:rPr>
        <w:t>The Trust remains responsible for ensuring that allegations involving supply staff are properly managed in accordance with KCSIE, working with the supplying agency and LADO as appropriate.</w:t>
      </w:r>
    </w:p>
    <w:p w14:paraId="260922C8" w14:textId="77777777" w:rsidR="004D218C" w:rsidRPr="00BD123F" w:rsidRDefault="004D218C" w:rsidP="004D218C">
      <w:pPr>
        <w:rPr>
          <w:rFonts w:ascii="Calibri" w:hAnsi="Calibri" w:cs="Calibri"/>
        </w:rPr>
      </w:pPr>
      <w:r w:rsidRPr="00BD123F">
        <w:rPr>
          <w:rFonts w:ascii="Calibri" w:hAnsi="Calibri" w:cs="Calibri"/>
        </w:rPr>
        <w:t>The Trust will follow Part Four of Keeping Children Safe in Education 2026 and Birmingham Safeguarding Children Partnership procedures when responding to safeguarding concerns or allegations about adults working in or on behalf of the Trust.</w:t>
      </w:r>
    </w:p>
    <w:p w14:paraId="68AD89C1" w14:textId="77777777" w:rsidR="004D218C" w:rsidRPr="00BD123F" w:rsidRDefault="004D218C" w:rsidP="004D218C">
      <w:pPr>
        <w:pStyle w:val="ListParagraph"/>
        <w:numPr>
          <w:ilvl w:val="0"/>
          <w:numId w:val="46"/>
        </w:numPr>
        <w:rPr>
          <w:rFonts w:ascii="Calibri" w:hAnsi="Calibri" w:cs="Calibri"/>
        </w:rPr>
      </w:pPr>
      <w:r w:rsidRPr="00BD123F">
        <w:rPr>
          <w:rFonts w:ascii="Calibri" w:hAnsi="Calibri" w:cs="Calibri"/>
        </w:rPr>
        <w:t>Concerns or allegations that may meet the harm threshold</w:t>
      </w:r>
    </w:p>
    <w:p w14:paraId="1A771A7C" w14:textId="77777777" w:rsidR="004D218C" w:rsidRPr="00BD123F" w:rsidRDefault="004D218C" w:rsidP="004D218C">
      <w:pPr>
        <w:pStyle w:val="ListParagraph"/>
        <w:numPr>
          <w:ilvl w:val="0"/>
          <w:numId w:val="46"/>
        </w:numPr>
        <w:rPr>
          <w:rFonts w:ascii="Calibri" w:hAnsi="Calibri" w:cs="Calibri"/>
        </w:rPr>
      </w:pPr>
      <w:r w:rsidRPr="00BD123F">
        <w:rPr>
          <w:rFonts w:ascii="Calibri" w:hAnsi="Calibri" w:cs="Calibri"/>
        </w:rPr>
        <w:t>This procedure applies where it is alleged that a person working in or on behalf of the Trust has:</w:t>
      </w:r>
    </w:p>
    <w:p w14:paraId="3D24A193" w14:textId="77777777" w:rsidR="004D218C" w:rsidRPr="00BD123F" w:rsidRDefault="004D218C" w:rsidP="004D218C">
      <w:pPr>
        <w:pStyle w:val="ListParagraph"/>
        <w:numPr>
          <w:ilvl w:val="0"/>
          <w:numId w:val="46"/>
        </w:numPr>
        <w:rPr>
          <w:rFonts w:ascii="Calibri" w:hAnsi="Calibri" w:cs="Calibri"/>
        </w:rPr>
      </w:pPr>
      <w:r w:rsidRPr="00BD123F">
        <w:rPr>
          <w:rFonts w:ascii="Calibri" w:hAnsi="Calibri" w:cs="Calibri"/>
        </w:rPr>
        <w:t>behaved in a way that has harmed a child, or may have harmed a child;</w:t>
      </w:r>
    </w:p>
    <w:p w14:paraId="0F240DDE" w14:textId="77777777" w:rsidR="004D218C" w:rsidRPr="00BD123F" w:rsidRDefault="004D218C" w:rsidP="004D218C">
      <w:pPr>
        <w:pStyle w:val="ListParagraph"/>
        <w:numPr>
          <w:ilvl w:val="0"/>
          <w:numId w:val="46"/>
        </w:numPr>
        <w:rPr>
          <w:rFonts w:ascii="Calibri" w:hAnsi="Calibri" w:cs="Calibri"/>
        </w:rPr>
      </w:pPr>
      <w:r w:rsidRPr="00BD123F">
        <w:rPr>
          <w:rFonts w:ascii="Calibri" w:hAnsi="Calibri" w:cs="Calibri"/>
        </w:rPr>
        <w:t>possibly committed a criminal offence against or related to a child;</w:t>
      </w:r>
    </w:p>
    <w:p w14:paraId="4200AFE8" w14:textId="77777777" w:rsidR="004D218C" w:rsidRPr="00BD123F" w:rsidRDefault="004D218C" w:rsidP="004D218C">
      <w:pPr>
        <w:pStyle w:val="ListParagraph"/>
        <w:numPr>
          <w:ilvl w:val="0"/>
          <w:numId w:val="46"/>
        </w:numPr>
        <w:rPr>
          <w:rFonts w:ascii="Calibri" w:hAnsi="Calibri" w:cs="Calibri"/>
        </w:rPr>
      </w:pPr>
      <w:r w:rsidRPr="00BD123F">
        <w:rPr>
          <w:rFonts w:ascii="Calibri" w:hAnsi="Calibri" w:cs="Calibri"/>
        </w:rPr>
        <w:t>behaved towards a child or children in a way that indicates they may pose a risk of harm to children; or</w:t>
      </w:r>
    </w:p>
    <w:p w14:paraId="60340E35" w14:textId="77777777" w:rsidR="004D218C" w:rsidRPr="00BD123F" w:rsidRDefault="004D218C" w:rsidP="004D218C">
      <w:pPr>
        <w:pStyle w:val="ListParagraph"/>
        <w:numPr>
          <w:ilvl w:val="0"/>
          <w:numId w:val="46"/>
        </w:numPr>
        <w:rPr>
          <w:rFonts w:ascii="Calibri" w:hAnsi="Calibri" w:cs="Calibri"/>
        </w:rPr>
      </w:pPr>
      <w:r w:rsidRPr="00BD123F">
        <w:rPr>
          <w:rFonts w:ascii="Calibri" w:hAnsi="Calibri" w:cs="Calibri"/>
        </w:rPr>
        <w:t>behaved or may have behaved in a way that indicates they may not be suitable to work with children.</w:t>
      </w:r>
    </w:p>
    <w:p w14:paraId="31A2FBB9" w14:textId="1C50BB74" w:rsidR="00116B81" w:rsidRPr="00BD123F" w:rsidRDefault="004D218C" w:rsidP="004D218C">
      <w:pPr>
        <w:pStyle w:val="ListParagraph"/>
        <w:numPr>
          <w:ilvl w:val="0"/>
          <w:numId w:val="46"/>
        </w:numPr>
        <w:rPr>
          <w:rFonts w:ascii="Calibri" w:hAnsi="Calibri" w:cs="Calibri"/>
        </w:rPr>
      </w:pPr>
      <w:r w:rsidRPr="00BD123F">
        <w:rPr>
          <w:rFonts w:ascii="Calibri" w:hAnsi="Calibri" w:cs="Calibri"/>
        </w:rPr>
        <w:t>Concerns may relate to behaviour inside or outside school.</w:t>
      </w:r>
    </w:p>
    <w:p w14:paraId="0F0F619B" w14:textId="799210BE" w:rsidR="00116B81" w:rsidRPr="00BD123F" w:rsidRDefault="00116B81" w:rsidP="00116B81">
      <w:pPr>
        <w:rPr>
          <w:rFonts w:ascii="Calibri" w:hAnsi="Calibri" w:cs="Calibri"/>
        </w:rPr>
      </w:pPr>
      <w:r w:rsidRPr="00BD123F">
        <w:rPr>
          <w:rFonts w:ascii="Calibri" w:hAnsi="Calibri" w:cs="Calibri"/>
        </w:rPr>
        <w:t>23.</w:t>
      </w:r>
      <w:r w:rsidR="00011F75" w:rsidRPr="00BD123F">
        <w:rPr>
          <w:rFonts w:ascii="Calibri" w:hAnsi="Calibri" w:cs="Calibri"/>
        </w:rPr>
        <w:t>1</w:t>
      </w:r>
      <w:r w:rsidRPr="00BD123F">
        <w:rPr>
          <w:rFonts w:ascii="Calibri" w:hAnsi="Calibri" w:cs="Calibri"/>
        </w:rPr>
        <w:t xml:space="preserve"> Low-level concerns</w:t>
      </w:r>
    </w:p>
    <w:p w14:paraId="564B51ED" w14:textId="77777777" w:rsidR="00432281" w:rsidRPr="00BD123F" w:rsidRDefault="00116B81" w:rsidP="00432281">
      <w:pPr>
        <w:jc w:val="both"/>
        <w:rPr>
          <w:rFonts w:ascii="Calibri" w:hAnsi="Calibri" w:cs="Calibri"/>
        </w:rPr>
      </w:pPr>
      <w:r w:rsidRPr="00BD123F">
        <w:rPr>
          <w:rFonts w:ascii="Calibri" w:hAnsi="Calibri" w:cs="Calibri"/>
        </w:rPr>
        <w:t>Concerns about an adult’s behaviour which do not meet the harm threshold must still be reported and managed in accordance with the Trust’s low-level concerns procedure and Staff Code of Conduct.</w:t>
      </w:r>
      <w:r w:rsidR="00892C5D" w:rsidRPr="00BD123F">
        <w:rPr>
          <w:rFonts w:ascii="Calibri" w:hAnsi="Calibri" w:cs="Calibri"/>
        </w:rPr>
        <w:t xml:space="preserve"> </w:t>
      </w:r>
      <w:r w:rsidRPr="00BD123F">
        <w:rPr>
          <w:rFonts w:ascii="Calibri" w:hAnsi="Calibri" w:cs="Calibri"/>
        </w:rPr>
        <w:t>The Trust will promote an open and transparent culture in which all concerns about adults working in or on behalf of the Trust, however small, are shared responsibly, recorded and dealt with appropriately.</w:t>
      </w:r>
    </w:p>
    <w:p w14:paraId="09A17D1F" w14:textId="4E200BF8" w:rsidR="00D65346" w:rsidRPr="00BD123F" w:rsidRDefault="00D65346" w:rsidP="00432281">
      <w:pPr>
        <w:jc w:val="both"/>
        <w:rPr>
          <w:rFonts w:ascii="Calibri" w:hAnsi="Calibri" w:cs="Calibri"/>
        </w:rPr>
      </w:pPr>
      <w:r w:rsidRPr="00BD123F">
        <w:rPr>
          <w:rFonts w:ascii="Calibri" w:hAnsi="Calibri" w:cs="Calibri"/>
        </w:rPr>
        <w:t>Where a member of staff has a safeguarding concern about another adult and feels unable to raise it through the usual internal procedures, or believes that their concern has not been addressed appropriately, they should follow the Trust’s Whistleblowing Policy. Staff may also use appropriate external whistleblowing routes where necessary.</w:t>
      </w:r>
    </w:p>
    <w:p w14:paraId="76EFEECB" w14:textId="77777777" w:rsidR="00432281" w:rsidRPr="00BD123F" w:rsidRDefault="00432281" w:rsidP="00432281">
      <w:pPr>
        <w:jc w:val="both"/>
        <w:rPr>
          <w:rFonts w:ascii="Calibri" w:hAnsi="Calibri" w:cs="Calibri"/>
        </w:rPr>
      </w:pPr>
    </w:p>
    <w:p w14:paraId="6250A9CE" w14:textId="77777777" w:rsidR="00D95830" w:rsidRPr="00BD123F" w:rsidRDefault="008F0C4E">
      <w:pPr>
        <w:pStyle w:val="Heading2"/>
        <w:rPr>
          <w:rFonts w:ascii="Calibri" w:hAnsi="Calibri" w:cs="Calibri"/>
        </w:rPr>
      </w:pPr>
      <w:r w:rsidRPr="00BD123F">
        <w:rPr>
          <w:rFonts w:ascii="Calibri" w:hAnsi="Calibri" w:cs="Calibri"/>
        </w:rPr>
        <w:t>24.0 Children with additional needs</w:t>
      </w:r>
    </w:p>
    <w:p w14:paraId="690F15F9" w14:textId="246FCACC" w:rsidR="00776731" w:rsidRPr="00BD123F" w:rsidRDefault="00776731" w:rsidP="00776731">
      <w:pPr>
        <w:jc w:val="both"/>
        <w:rPr>
          <w:rFonts w:ascii="Calibri" w:hAnsi="Calibri" w:cs="Calibri"/>
        </w:rPr>
      </w:pPr>
      <w:r w:rsidRPr="00BD123F">
        <w:rPr>
          <w:rFonts w:ascii="Calibri" w:hAnsi="Calibri" w:cs="Calibri"/>
        </w:rPr>
        <w:t xml:space="preserve">We recognise that all children have the right to be safe and that some children may be more vulnerable to abuse, neglect or exploitation. This may include children with SEND, children with a social worker, children experiencing domestic abuse, young carers and children affected by parental substance misuse or other adverse circumstances. Staff will consider each child’s individual needs and circumstances and ensure that appropriate safeguarding support is provided. Where suspension or permanent exclusion is being considered for a child who is particularly vulnerable, </w:t>
      </w:r>
      <w:r w:rsidRPr="00BD123F">
        <w:rPr>
          <w:rFonts w:ascii="Calibri" w:hAnsi="Calibri" w:cs="Calibri"/>
        </w:rPr>
        <w:lastRenderedPageBreak/>
        <w:t>has SEND, has a social worker or is subject to a Child Protection Plan, the school will consider the child’s individual circumstances and safeguarding needs as part of the decision-making process. Where appropriate, the school will involve relevant professionals, including the DSL, SENCO, social worker and/or Virtual School Head, and consider what additional support or intervention may be required. Any decision to suspend or permanently exclude a pupil will be made in accordance with current statutory guidance and the Trust’s Behaviour Policy, taking account of safeguarding, SEND and equality duties.</w:t>
      </w:r>
    </w:p>
    <w:p w14:paraId="37892E9E" w14:textId="35C92CDB" w:rsidR="00D95830" w:rsidRPr="00BD123F" w:rsidRDefault="008F0C4E">
      <w:pPr>
        <w:pStyle w:val="Heading2"/>
        <w:rPr>
          <w:rFonts w:ascii="Calibri" w:hAnsi="Calibri" w:cs="Calibri"/>
        </w:rPr>
      </w:pPr>
      <w:r w:rsidRPr="00BD123F">
        <w:rPr>
          <w:rFonts w:ascii="Calibri" w:hAnsi="Calibri" w:cs="Calibri"/>
        </w:rPr>
        <w:t>25.0 Children in specific circumstances</w:t>
      </w:r>
    </w:p>
    <w:p w14:paraId="24CE26FC" w14:textId="00712859" w:rsidR="00D95830" w:rsidRPr="00BD123F" w:rsidRDefault="008F0C4E">
      <w:pPr>
        <w:pStyle w:val="Heading3"/>
        <w:rPr>
          <w:rFonts w:ascii="Calibri" w:hAnsi="Calibri" w:cs="Calibri"/>
        </w:rPr>
      </w:pPr>
      <w:r w:rsidRPr="00BD123F">
        <w:rPr>
          <w:rFonts w:ascii="Calibri" w:hAnsi="Calibri" w:cs="Calibri"/>
        </w:rPr>
        <w:t>Private Fostering</w:t>
      </w:r>
    </w:p>
    <w:p w14:paraId="581D1436" w14:textId="750A51CA" w:rsidR="000E5AD4" w:rsidRPr="00BD123F" w:rsidRDefault="000E5AD4" w:rsidP="000E5AD4">
      <w:pPr>
        <w:jc w:val="both"/>
        <w:rPr>
          <w:rFonts w:ascii="Calibri" w:hAnsi="Calibri" w:cs="Calibri"/>
        </w:rPr>
      </w:pPr>
      <w:r w:rsidRPr="00BD123F">
        <w:rPr>
          <w:rFonts w:ascii="Calibri" w:hAnsi="Calibri" w:cs="Calibri"/>
        </w:rPr>
        <w:t>A private fostering arrangement is where a child under 16 (or under 18 if disabled) is cared for, for 28 days or more, by someone who is not their parent or a close relative, under a private arrangement. A close relative includes a grandparent, brother, sister, uncle, aunt or step-parent, including relationships by marriage or civil partnership. Private fostering may include children living with family friends, staying with another family for education, or living away from parents because of family circumstances. Where staff become aware of a private fostering arrangement, they must inform the DSL, who will ensure that the local authority is notified so that appropriate checks and support can be provided.</w:t>
      </w:r>
    </w:p>
    <w:p w14:paraId="20ED519C" w14:textId="77777777" w:rsidR="000E5AD4" w:rsidRPr="00BD123F" w:rsidRDefault="000E5AD4" w:rsidP="000E5AD4">
      <w:pPr>
        <w:rPr>
          <w:rFonts w:ascii="Calibri" w:hAnsi="Calibri" w:cs="Calibri"/>
        </w:rPr>
      </w:pPr>
    </w:p>
    <w:p w14:paraId="1339021E" w14:textId="1D4AC964" w:rsidR="00D95830" w:rsidRPr="00BD123F" w:rsidRDefault="003F4A30">
      <w:pPr>
        <w:pStyle w:val="Heading2"/>
        <w:rPr>
          <w:rFonts w:ascii="Calibri" w:hAnsi="Calibri" w:cs="Calibri"/>
        </w:rPr>
      </w:pPr>
      <w:r w:rsidRPr="00BD123F">
        <w:rPr>
          <w:rFonts w:ascii="Calibri" w:hAnsi="Calibri" w:cs="Calibri"/>
        </w:rPr>
        <w:t xml:space="preserve">26.0 </w:t>
      </w:r>
      <w:r w:rsidR="008F0C4E" w:rsidRPr="00BD123F">
        <w:rPr>
          <w:rFonts w:ascii="Calibri" w:hAnsi="Calibri" w:cs="Calibri"/>
        </w:rPr>
        <w:t>Additional safeguarding information and guidance</w:t>
      </w:r>
    </w:p>
    <w:p w14:paraId="5272D659" w14:textId="45D31B9F" w:rsidR="00113B8D" w:rsidRPr="00BD123F" w:rsidRDefault="00113B8D" w:rsidP="00113B8D">
      <w:pPr>
        <w:jc w:val="both"/>
        <w:rPr>
          <w:rFonts w:ascii="Calibri" w:hAnsi="Calibri" w:cs="Calibri"/>
        </w:rPr>
      </w:pPr>
      <w:r w:rsidRPr="00BD123F">
        <w:rPr>
          <w:rFonts w:ascii="Calibri" w:hAnsi="Calibri" w:cs="Calibri"/>
        </w:rPr>
        <w:t>This policy should be read alongside Keeping Children Safe in Education 2026, Working Together to Safeguard Children 2026, Birmingham Safeguarding Children Partnership procedures and the West Midlands Safeguarding Children Procedures, together with relevant Trust and school policies. Staff must follow the procedures set out in this policy and seek advice from the DSL or Deputy DSL where they have a safeguarding concern.</w:t>
      </w:r>
    </w:p>
    <w:p w14:paraId="190359FB" w14:textId="77777777" w:rsidR="00D95830" w:rsidRPr="00BD123F" w:rsidRDefault="008F0C4E">
      <w:pPr>
        <w:pStyle w:val="Heading1"/>
        <w:rPr>
          <w:rFonts w:ascii="Calibri" w:hAnsi="Calibri" w:cs="Calibri"/>
        </w:rPr>
      </w:pPr>
      <w:r w:rsidRPr="00BD123F">
        <w:rPr>
          <w:rFonts w:ascii="Calibri" w:hAnsi="Calibri" w:cs="Calibri"/>
        </w:rPr>
        <w:t>Part 3: Quality Assurance, Learning from Cases and Continuous Improvement</w:t>
      </w:r>
    </w:p>
    <w:p w14:paraId="2F3E8C55" w14:textId="77777777" w:rsidR="00D1241A" w:rsidRPr="00BD123F" w:rsidRDefault="00D1241A" w:rsidP="00D1241A">
      <w:pPr>
        <w:rPr>
          <w:rFonts w:ascii="Calibri" w:hAnsi="Calibri" w:cs="Calibri"/>
        </w:rPr>
      </w:pPr>
      <w:r w:rsidRPr="00BD123F">
        <w:rPr>
          <w:rFonts w:ascii="Calibri" w:hAnsi="Calibri" w:cs="Calibri"/>
        </w:rPr>
        <w:t xml:space="preserve">27.0 Quality Assurance </w:t>
      </w:r>
    </w:p>
    <w:p w14:paraId="08BA3196" w14:textId="016F4428" w:rsidR="001854D8" w:rsidRPr="00BD123F" w:rsidRDefault="000F7DCF" w:rsidP="00D1241A">
      <w:pPr>
        <w:jc w:val="both"/>
        <w:rPr>
          <w:rFonts w:ascii="Calibri" w:hAnsi="Calibri" w:cs="Calibri"/>
          <w:sz w:val="22"/>
        </w:rPr>
      </w:pPr>
      <w:r w:rsidRPr="00BD123F">
        <w:rPr>
          <w:rFonts w:ascii="Calibri" w:hAnsi="Calibri" w:cs="Calibri"/>
          <w:sz w:val="22"/>
        </w:rPr>
        <w:t>Equitas Academies Trust will regularly review the effectiveness of its safeguarding arrangements to ensure that policies, procedures and practice remain effective and reflect current statutory guidance and local safeguarding arrangements. The Trust and its schools will use safeguarding audits, case reviews, supervision, training, safeguarding data and feedback from children, families and professionals, where appropriate, to identify strengths and areas for improvement.</w:t>
      </w:r>
      <w:r w:rsidR="00D1241A" w:rsidRPr="00BD123F">
        <w:rPr>
          <w:rFonts w:ascii="Calibri" w:hAnsi="Calibri" w:cs="Calibri"/>
          <w:sz w:val="22"/>
        </w:rPr>
        <w:t xml:space="preserve"> </w:t>
      </w:r>
      <w:r w:rsidRPr="00BD123F">
        <w:rPr>
          <w:rFonts w:ascii="Calibri" w:hAnsi="Calibri" w:cs="Calibri"/>
          <w:sz w:val="22"/>
        </w:rPr>
        <w:t xml:space="preserve">Learning from safeguarding incidents, complaints, reviews and local or national safeguarding practice will be shared appropriately and used to improve policy, staff practice and safeguarding arrangements. Any identified actions will be monitored to ensure that improvements are implemented and sustained. </w:t>
      </w:r>
    </w:p>
    <w:p w14:paraId="0C383392" w14:textId="77777777" w:rsidR="00F1127A" w:rsidRPr="00BD123F" w:rsidRDefault="00F1127A" w:rsidP="00F1127A">
      <w:pPr>
        <w:rPr>
          <w:rFonts w:ascii="Calibri" w:hAnsi="Calibri" w:cs="Calibri"/>
        </w:rPr>
      </w:pPr>
    </w:p>
    <w:p w14:paraId="0FBC883D" w14:textId="77777777" w:rsidR="007142FE" w:rsidRPr="00BD123F" w:rsidRDefault="007142FE" w:rsidP="00F1127A">
      <w:pPr>
        <w:rPr>
          <w:rFonts w:ascii="Calibri" w:hAnsi="Calibri" w:cs="Calibri"/>
        </w:rPr>
      </w:pPr>
    </w:p>
    <w:p w14:paraId="370218A2" w14:textId="27DBC9DF" w:rsidR="0005433B" w:rsidRPr="00BD123F" w:rsidRDefault="0005433B">
      <w:pPr>
        <w:spacing w:after="200" w:line="276" w:lineRule="auto"/>
        <w:rPr>
          <w:rFonts w:ascii="Calibri" w:hAnsi="Calibri" w:cs="Calibri"/>
        </w:rPr>
      </w:pPr>
      <w:r w:rsidRPr="00BD123F">
        <w:rPr>
          <w:rFonts w:ascii="Calibri" w:hAnsi="Calibri" w:cs="Calibri"/>
        </w:rPr>
        <w:br w:type="page"/>
      </w:r>
    </w:p>
    <w:p w14:paraId="35DC316D" w14:textId="77777777" w:rsidR="007142FE" w:rsidRPr="00BD123F" w:rsidRDefault="007142FE" w:rsidP="00F1127A">
      <w:pPr>
        <w:rPr>
          <w:rFonts w:ascii="Calibri" w:hAnsi="Calibri" w:cs="Calibri"/>
        </w:rPr>
      </w:pPr>
    </w:p>
    <w:p w14:paraId="1911CB1D" w14:textId="77777777" w:rsidR="00F1127A" w:rsidRPr="00BD123F" w:rsidRDefault="00F1127A" w:rsidP="00F1127A">
      <w:pPr>
        <w:rPr>
          <w:rFonts w:ascii="Calibri" w:hAnsi="Calibri" w:cs="Calibri"/>
          <w:b/>
          <w:bCs/>
        </w:rPr>
      </w:pPr>
      <w:r w:rsidRPr="00BD123F">
        <w:rPr>
          <w:rFonts w:ascii="Calibri" w:hAnsi="Calibri" w:cs="Calibri"/>
          <w:b/>
          <w:bCs/>
        </w:rPr>
        <w:t>Appendix 1 – Types and Indicators of Abuse</w:t>
      </w:r>
    </w:p>
    <w:p w14:paraId="5AA9E862" w14:textId="77777777" w:rsidR="00F1127A" w:rsidRPr="00BD123F" w:rsidRDefault="00F1127A" w:rsidP="00F1127A">
      <w:pPr>
        <w:rPr>
          <w:rFonts w:ascii="Calibri" w:hAnsi="Calibri" w:cs="Calibri"/>
          <w:b/>
          <w:bCs/>
        </w:rPr>
      </w:pPr>
      <w:r w:rsidRPr="00BD123F">
        <w:rPr>
          <w:rFonts w:ascii="Calibri" w:hAnsi="Calibri" w:cs="Calibri"/>
          <w:b/>
          <w:bCs/>
        </w:rPr>
        <w:t>Neglect</w:t>
      </w:r>
    </w:p>
    <w:p w14:paraId="4344D111" w14:textId="77777777" w:rsidR="00F1127A" w:rsidRPr="00BD123F" w:rsidRDefault="00F1127A" w:rsidP="00F1127A">
      <w:pPr>
        <w:jc w:val="both"/>
        <w:rPr>
          <w:rFonts w:ascii="Calibri" w:hAnsi="Calibri" w:cs="Calibri"/>
        </w:rPr>
      </w:pPr>
      <w:r w:rsidRPr="00BD123F">
        <w:rPr>
          <w:rFonts w:ascii="Calibri" w:hAnsi="Calibri" w:cs="Calibri"/>
        </w:rPr>
        <w:t>Neglect is the persistent failure to meet a child’s basic physical and/or psychological needs, likely to result in serious impairment of the child’s health or development. It may include failing to provide adequate food, clothing or shelter; protect a child from harm or danger; provide adequate supervision; ensure access to appropriate medical care or treatment; or respond to a child’s basic emotional needs.   Pasted text</w:t>
      </w:r>
    </w:p>
    <w:p w14:paraId="42154E5F" w14:textId="77777777" w:rsidR="00F1127A" w:rsidRPr="00BD123F" w:rsidRDefault="00F1127A" w:rsidP="00F1127A">
      <w:pPr>
        <w:jc w:val="both"/>
        <w:rPr>
          <w:rFonts w:ascii="Calibri" w:hAnsi="Calibri" w:cs="Calibri"/>
          <w:b/>
          <w:bCs/>
        </w:rPr>
      </w:pPr>
      <w:r w:rsidRPr="00BD123F">
        <w:rPr>
          <w:rFonts w:ascii="Calibri" w:hAnsi="Calibri" w:cs="Calibri"/>
          <w:b/>
          <w:bCs/>
        </w:rPr>
        <w:t>Physical Abuse</w:t>
      </w:r>
    </w:p>
    <w:p w14:paraId="466C5A25" w14:textId="77777777" w:rsidR="00F1127A" w:rsidRPr="00BD123F" w:rsidRDefault="00F1127A" w:rsidP="00F1127A">
      <w:pPr>
        <w:jc w:val="both"/>
        <w:rPr>
          <w:rFonts w:ascii="Calibri" w:hAnsi="Calibri" w:cs="Calibri"/>
        </w:rPr>
      </w:pPr>
      <w:r w:rsidRPr="00BD123F">
        <w:rPr>
          <w:rFonts w:ascii="Calibri" w:hAnsi="Calibri" w:cs="Calibri"/>
        </w:rPr>
        <w:t>Physical abuse may involve hitting, shaking, throwing, poisoning, burning or scalding, drowning, suffocating or otherwise causing physical harm to a child. Physical harm may also be caused when a parent or carer fabricates symptoms of, or deliberately induces, illness in a child.   Pasted text</w:t>
      </w:r>
    </w:p>
    <w:p w14:paraId="45CB09CB" w14:textId="77777777" w:rsidR="00F1127A" w:rsidRPr="00BD123F" w:rsidRDefault="00F1127A" w:rsidP="00F1127A">
      <w:pPr>
        <w:jc w:val="both"/>
        <w:rPr>
          <w:rFonts w:ascii="Calibri" w:hAnsi="Calibri" w:cs="Calibri"/>
          <w:b/>
          <w:bCs/>
        </w:rPr>
      </w:pPr>
      <w:r w:rsidRPr="00BD123F">
        <w:rPr>
          <w:rFonts w:ascii="Calibri" w:hAnsi="Calibri" w:cs="Calibri"/>
          <w:b/>
          <w:bCs/>
        </w:rPr>
        <w:t>Sexual Abuse</w:t>
      </w:r>
    </w:p>
    <w:p w14:paraId="19438E1C" w14:textId="77777777" w:rsidR="00F1127A" w:rsidRPr="00BD123F" w:rsidRDefault="00F1127A" w:rsidP="00F1127A">
      <w:pPr>
        <w:jc w:val="both"/>
        <w:rPr>
          <w:rFonts w:ascii="Calibri" w:hAnsi="Calibri" w:cs="Calibri"/>
        </w:rPr>
      </w:pPr>
      <w:r w:rsidRPr="00BD123F">
        <w:rPr>
          <w:rFonts w:ascii="Calibri" w:hAnsi="Calibri" w:cs="Calibri"/>
        </w:rPr>
        <w:t>Sexual abuse involves forcing or enticing a child to take part in sexual activities, whether or not the child is aware of what is happening. It may involve physical contact or non-contact activities, including involving children in sexual images, sexual activities or grooming, including online. Sexual abuse can be perpetrated by adults or other children.   Pasted text</w:t>
      </w:r>
    </w:p>
    <w:p w14:paraId="4FAF8816" w14:textId="77777777" w:rsidR="00F1127A" w:rsidRPr="00BD123F" w:rsidRDefault="00F1127A" w:rsidP="00F1127A">
      <w:pPr>
        <w:jc w:val="both"/>
        <w:rPr>
          <w:rFonts w:ascii="Calibri" w:hAnsi="Calibri" w:cs="Calibri"/>
          <w:b/>
          <w:bCs/>
        </w:rPr>
      </w:pPr>
      <w:r w:rsidRPr="00BD123F">
        <w:rPr>
          <w:rFonts w:ascii="Calibri" w:hAnsi="Calibri" w:cs="Calibri"/>
          <w:b/>
          <w:bCs/>
        </w:rPr>
        <w:t>Emotional Abuse</w:t>
      </w:r>
    </w:p>
    <w:p w14:paraId="1C048B83" w14:textId="77777777" w:rsidR="00F1127A" w:rsidRPr="00BD123F" w:rsidRDefault="00F1127A" w:rsidP="00F1127A">
      <w:pPr>
        <w:jc w:val="both"/>
        <w:rPr>
          <w:rFonts w:ascii="Calibri" w:hAnsi="Calibri" w:cs="Calibri"/>
        </w:rPr>
      </w:pPr>
      <w:r w:rsidRPr="00BD123F">
        <w:rPr>
          <w:rFonts w:ascii="Calibri" w:hAnsi="Calibri" w:cs="Calibri"/>
        </w:rPr>
        <w:t>Emotional abuse is the persistent emotional maltreatment of a child that causes severe and persistent adverse effects on their emotional development. It may include making a child feel worthless or unloved, imposing inappropriate expectations, preventing normal social interaction, serious bullying, or causing a child frequently to feel frightened or in danger.   Pasted text</w:t>
      </w:r>
    </w:p>
    <w:p w14:paraId="7568DA0F" w14:textId="77777777" w:rsidR="00F1127A" w:rsidRPr="00BD123F" w:rsidRDefault="00F1127A" w:rsidP="00F1127A">
      <w:pPr>
        <w:jc w:val="both"/>
        <w:rPr>
          <w:rFonts w:ascii="Calibri" w:hAnsi="Calibri" w:cs="Calibri"/>
        </w:rPr>
      </w:pPr>
      <w:r w:rsidRPr="00BD123F">
        <w:rPr>
          <w:rFonts w:ascii="Calibri" w:hAnsi="Calibri" w:cs="Calibri"/>
        </w:rPr>
        <w:t>Staff should be alert to changes in a child’s behaviour, presentation, attendance, relationships or circumstances that may indicate abuse, neglect or exploitation. Indicators should not be considered in isolation or used as a checklist.</w:t>
      </w:r>
    </w:p>
    <w:p w14:paraId="52825780" w14:textId="77777777" w:rsidR="00F1127A" w:rsidRPr="00BD123F" w:rsidRDefault="00F1127A" w:rsidP="00F1127A">
      <w:pPr>
        <w:rPr>
          <w:rFonts w:ascii="Calibri" w:hAnsi="Calibri" w:cs="Calibri"/>
          <w:b/>
          <w:bCs/>
        </w:rPr>
      </w:pPr>
      <w:r w:rsidRPr="00BD123F">
        <w:rPr>
          <w:rFonts w:ascii="Calibri" w:hAnsi="Calibri" w:cs="Calibri"/>
          <w:b/>
          <w:bCs/>
        </w:rPr>
        <w:t>Children with SEND</w:t>
      </w:r>
    </w:p>
    <w:p w14:paraId="24C877E6" w14:textId="1E41D222" w:rsidR="00F1127A" w:rsidRPr="00BD123F" w:rsidRDefault="00F1127A" w:rsidP="00F1127A">
      <w:pPr>
        <w:jc w:val="both"/>
        <w:rPr>
          <w:rFonts w:ascii="Calibri" w:hAnsi="Calibri" w:cs="Calibri"/>
        </w:rPr>
      </w:pPr>
      <w:r w:rsidRPr="00BD123F">
        <w:rPr>
          <w:rFonts w:ascii="Calibri" w:hAnsi="Calibri" w:cs="Calibri"/>
        </w:rPr>
        <w:t>Children with SEND may face additional safeguarding challenges and barriers to recognising or reporting abuse. Staff must not assume that changes in behaviour, mood, presentation, communication or injuries are attributable to a child’s disability or additional needs without further consideration. Staff should understand each child’s communication needs, provide appropriate opportunities for them to express their wishes and feelings, and remain alert to signs of abuse, neglect or exploitation.   Pasted text</w:t>
      </w:r>
    </w:p>
    <w:p w14:paraId="1D9F8AA1" w14:textId="77777777" w:rsidR="00F1127A" w:rsidRPr="00BD123F" w:rsidRDefault="00F1127A" w:rsidP="00F1127A">
      <w:pPr>
        <w:rPr>
          <w:rFonts w:ascii="Calibri" w:hAnsi="Calibri" w:cs="Calibri"/>
        </w:rPr>
      </w:pPr>
    </w:p>
    <w:p w14:paraId="304BA2AF" w14:textId="77777777" w:rsidR="0005433B" w:rsidRPr="00BD123F" w:rsidRDefault="0005433B">
      <w:pPr>
        <w:spacing w:after="200" w:line="276" w:lineRule="auto"/>
        <w:rPr>
          <w:rFonts w:ascii="Calibri" w:hAnsi="Calibri" w:cs="Calibri"/>
          <w:b/>
          <w:bCs/>
        </w:rPr>
      </w:pPr>
      <w:r w:rsidRPr="00BD123F">
        <w:rPr>
          <w:rFonts w:ascii="Calibri" w:hAnsi="Calibri" w:cs="Calibri"/>
          <w:b/>
          <w:bCs/>
        </w:rPr>
        <w:br w:type="page"/>
      </w:r>
    </w:p>
    <w:p w14:paraId="39AC6907" w14:textId="5B60EC07" w:rsidR="00F1127A" w:rsidRPr="00BD123F" w:rsidRDefault="00F1127A" w:rsidP="00F1127A">
      <w:pPr>
        <w:rPr>
          <w:rFonts w:ascii="Calibri" w:hAnsi="Calibri" w:cs="Calibri"/>
          <w:b/>
          <w:bCs/>
        </w:rPr>
      </w:pPr>
      <w:r w:rsidRPr="00BD123F">
        <w:rPr>
          <w:rFonts w:ascii="Calibri" w:hAnsi="Calibri" w:cs="Calibri"/>
          <w:b/>
          <w:bCs/>
        </w:rPr>
        <w:lastRenderedPageBreak/>
        <w:t>Appendix 2 – Responding to a Disclosure</w:t>
      </w:r>
    </w:p>
    <w:p w14:paraId="26460D68" w14:textId="77777777" w:rsidR="00F1127A" w:rsidRPr="00BD123F" w:rsidRDefault="00F1127A" w:rsidP="00F1127A">
      <w:pPr>
        <w:rPr>
          <w:rFonts w:ascii="Calibri" w:hAnsi="Calibri" w:cs="Calibri"/>
        </w:rPr>
      </w:pPr>
      <w:r w:rsidRPr="00BD123F">
        <w:rPr>
          <w:rFonts w:ascii="Calibri" w:hAnsi="Calibri" w:cs="Calibri"/>
        </w:rPr>
        <w:t>If a child makes a disclosure, staff should:</w:t>
      </w:r>
    </w:p>
    <w:p w14:paraId="013D6B8B" w14:textId="77777777" w:rsidR="00F1127A" w:rsidRPr="00BD123F" w:rsidRDefault="00F1127A" w:rsidP="009B7913">
      <w:pPr>
        <w:pStyle w:val="ListParagraph"/>
        <w:numPr>
          <w:ilvl w:val="1"/>
          <w:numId w:val="41"/>
        </w:numPr>
        <w:rPr>
          <w:rFonts w:ascii="Calibri" w:hAnsi="Calibri" w:cs="Calibri"/>
        </w:rPr>
      </w:pPr>
      <w:r w:rsidRPr="00BD123F">
        <w:rPr>
          <w:rFonts w:ascii="Calibri" w:hAnsi="Calibri" w:cs="Calibri"/>
        </w:rPr>
        <w:t>listen carefully and remain calm;</w:t>
      </w:r>
    </w:p>
    <w:p w14:paraId="24C251B8" w14:textId="77777777" w:rsidR="00F1127A" w:rsidRPr="00BD123F" w:rsidRDefault="00F1127A" w:rsidP="009B7913">
      <w:pPr>
        <w:pStyle w:val="ListParagraph"/>
        <w:numPr>
          <w:ilvl w:val="1"/>
          <w:numId w:val="41"/>
        </w:numPr>
        <w:rPr>
          <w:rFonts w:ascii="Calibri" w:hAnsi="Calibri" w:cs="Calibri"/>
        </w:rPr>
      </w:pPr>
      <w:r w:rsidRPr="00BD123F">
        <w:rPr>
          <w:rFonts w:ascii="Calibri" w:hAnsi="Calibri" w:cs="Calibri"/>
        </w:rPr>
        <w:t>take the child seriously and reassure them that they have done the right thing by speaking;</w:t>
      </w:r>
    </w:p>
    <w:p w14:paraId="3CB78BB5" w14:textId="77777777" w:rsidR="00F1127A" w:rsidRPr="00BD123F" w:rsidRDefault="00F1127A" w:rsidP="009B7913">
      <w:pPr>
        <w:pStyle w:val="ListParagraph"/>
        <w:numPr>
          <w:ilvl w:val="1"/>
          <w:numId w:val="41"/>
        </w:numPr>
        <w:rPr>
          <w:rFonts w:ascii="Calibri" w:hAnsi="Calibri" w:cs="Calibri"/>
        </w:rPr>
      </w:pPr>
      <w:r w:rsidRPr="00BD123F">
        <w:rPr>
          <w:rFonts w:ascii="Calibri" w:hAnsi="Calibri" w:cs="Calibri"/>
        </w:rPr>
        <w:t>not promise confidentiality and explain that information must be shared with people who can help keep them safe;</w:t>
      </w:r>
    </w:p>
    <w:p w14:paraId="18FC83BE" w14:textId="77777777" w:rsidR="00F1127A" w:rsidRPr="00BD123F" w:rsidRDefault="00F1127A" w:rsidP="009B7913">
      <w:pPr>
        <w:pStyle w:val="ListParagraph"/>
        <w:numPr>
          <w:ilvl w:val="1"/>
          <w:numId w:val="41"/>
        </w:numPr>
        <w:rPr>
          <w:rFonts w:ascii="Calibri" w:hAnsi="Calibri" w:cs="Calibri"/>
        </w:rPr>
      </w:pPr>
      <w:r w:rsidRPr="00BD123F">
        <w:rPr>
          <w:rFonts w:ascii="Calibri" w:hAnsi="Calibri" w:cs="Calibri"/>
        </w:rPr>
        <w:t>not ask leading questions, investigate or press the child for further information;</w:t>
      </w:r>
    </w:p>
    <w:p w14:paraId="70DC5F16" w14:textId="77777777" w:rsidR="00F1127A" w:rsidRPr="00BD123F" w:rsidRDefault="00F1127A" w:rsidP="009B7913">
      <w:pPr>
        <w:pStyle w:val="ListParagraph"/>
        <w:numPr>
          <w:ilvl w:val="1"/>
          <w:numId w:val="41"/>
        </w:numPr>
        <w:rPr>
          <w:rFonts w:ascii="Calibri" w:hAnsi="Calibri" w:cs="Calibri"/>
        </w:rPr>
      </w:pPr>
      <w:r w:rsidRPr="00BD123F">
        <w:rPr>
          <w:rFonts w:ascii="Calibri" w:hAnsi="Calibri" w:cs="Calibri"/>
        </w:rPr>
        <w:t>use the child’s own words and clarify only where necessary;</w:t>
      </w:r>
    </w:p>
    <w:p w14:paraId="048B8F95" w14:textId="77777777" w:rsidR="00F1127A" w:rsidRPr="00BD123F" w:rsidRDefault="00F1127A" w:rsidP="009B7913">
      <w:pPr>
        <w:pStyle w:val="ListParagraph"/>
        <w:numPr>
          <w:ilvl w:val="1"/>
          <w:numId w:val="41"/>
        </w:numPr>
        <w:rPr>
          <w:rFonts w:ascii="Calibri" w:hAnsi="Calibri" w:cs="Calibri"/>
        </w:rPr>
      </w:pPr>
      <w:r w:rsidRPr="00BD123F">
        <w:rPr>
          <w:rFonts w:ascii="Calibri" w:hAnsi="Calibri" w:cs="Calibri"/>
        </w:rPr>
        <w:t>not make judgements about the alleged perpetrator;</w:t>
      </w:r>
    </w:p>
    <w:p w14:paraId="3E53755C" w14:textId="77777777" w:rsidR="00F1127A" w:rsidRPr="00BD123F" w:rsidRDefault="00F1127A" w:rsidP="009B7913">
      <w:pPr>
        <w:pStyle w:val="ListParagraph"/>
        <w:numPr>
          <w:ilvl w:val="1"/>
          <w:numId w:val="41"/>
        </w:numPr>
        <w:rPr>
          <w:rFonts w:ascii="Calibri" w:hAnsi="Calibri" w:cs="Calibri"/>
        </w:rPr>
      </w:pPr>
      <w:r w:rsidRPr="00BD123F">
        <w:rPr>
          <w:rFonts w:ascii="Calibri" w:hAnsi="Calibri" w:cs="Calibri"/>
        </w:rPr>
        <w:t>make an accurate written record as soon as possible, including what was said and any questions asked; and</w:t>
      </w:r>
    </w:p>
    <w:p w14:paraId="7E90D998" w14:textId="55A1E177" w:rsidR="00F1127A" w:rsidRPr="00BD123F" w:rsidRDefault="00F1127A" w:rsidP="009B7913">
      <w:pPr>
        <w:pStyle w:val="ListParagraph"/>
        <w:numPr>
          <w:ilvl w:val="1"/>
          <w:numId w:val="41"/>
        </w:numPr>
        <w:rPr>
          <w:rFonts w:ascii="Calibri" w:hAnsi="Calibri" w:cs="Calibri"/>
        </w:rPr>
      </w:pPr>
      <w:r w:rsidRPr="00BD123F">
        <w:rPr>
          <w:rFonts w:ascii="Calibri" w:hAnsi="Calibri" w:cs="Calibri"/>
        </w:rPr>
        <w:t>report the concern immediately to the DSL or Deputy DSL. If a child is in immediate danger or at risk of significant harm, action must not be delayed.   Pasted text</w:t>
      </w:r>
    </w:p>
    <w:p w14:paraId="41A6FB73" w14:textId="77777777" w:rsidR="00F1127A" w:rsidRPr="00BD123F" w:rsidRDefault="00F1127A" w:rsidP="00F1127A">
      <w:pPr>
        <w:rPr>
          <w:rFonts w:ascii="Calibri" w:hAnsi="Calibri" w:cs="Calibri"/>
        </w:rPr>
      </w:pPr>
    </w:p>
    <w:p w14:paraId="04131927" w14:textId="77777777" w:rsidR="00F1127A" w:rsidRPr="00BD123F" w:rsidRDefault="00F1127A" w:rsidP="00F1127A">
      <w:pPr>
        <w:rPr>
          <w:rFonts w:ascii="Calibri" w:hAnsi="Calibri" w:cs="Calibri"/>
        </w:rPr>
      </w:pPr>
    </w:p>
    <w:p w14:paraId="002258DE" w14:textId="00CEFED6" w:rsidR="00F1127A" w:rsidRPr="00BD123F" w:rsidRDefault="00F1127A" w:rsidP="00F1127A">
      <w:pPr>
        <w:rPr>
          <w:rFonts w:ascii="Calibri" w:hAnsi="Calibri" w:cs="Calibri"/>
          <w:b/>
          <w:bCs/>
        </w:rPr>
      </w:pPr>
      <w:r w:rsidRPr="00BD123F">
        <w:rPr>
          <w:rFonts w:ascii="Calibri" w:hAnsi="Calibri" w:cs="Calibri"/>
          <w:b/>
          <w:bCs/>
        </w:rPr>
        <w:t>Appendix 3 –</w:t>
      </w:r>
      <w:r w:rsidR="00015A29" w:rsidRPr="00BD123F">
        <w:rPr>
          <w:rFonts w:ascii="Calibri" w:hAnsi="Calibri" w:cs="Calibri"/>
          <w:b/>
          <w:bCs/>
        </w:rPr>
        <w:t xml:space="preserve"> </w:t>
      </w:r>
      <w:r w:rsidRPr="00BD123F">
        <w:rPr>
          <w:rFonts w:ascii="Calibri" w:hAnsi="Calibri" w:cs="Calibri"/>
          <w:b/>
          <w:bCs/>
        </w:rPr>
        <w:t>Safeguarding Assurance and Review</w:t>
      </w:r>
    </w:p>
    <w:p w14:paraId="40B7DAD8" w14:textId="77777777" w:rsidR="00F1127A" w:rsidRPr="00BD123F" w:rsidRDefault="00F1127A" w:rsidP="00A76B99">
      <w:pPr>
        <w:jc w:val="both"/>
        <w:rPr>
          <w:rFonts w:ascii="Calibri" w:hAnsi="Calibri" w:cs="Calibri"/>
        </w:rPr>
      </w:pPr>
      <w:r w:rsidRPr="00BD123F">
        <w:rPr>
          <w:rFonts w:ascii="Calibri" w:hAnsi="Calibri" w:cs="Calibri"/>
        </w:rPr>
        <w:t>The Trust will monitor the effectiveness of its safeguarding arrangements through appropriate safeguarding audits, including the annual section 175/157 safeguarding audit, governance oversight and review of relevant safeguarding data.</w:t>
      </w:r>
    </w:p>
    <w:p w14:paraId="68537206" w14:textId="77777777" w:rsidR="00F1127A" w:rsidRPr="00BD123F" w:rsidRDefault="00F1127A" w:rsidP="00A76B99">
      <w:pPr>
        <w:jc w:val="both"/>
        <w:rPr>
          <w:rFonts w:ascii="Calibri" w:hAnsi="Calibri" w:cs="Calibri"/>
        </w:rPr>
      </w:pPr>
      <w:r w:rsidRPr="00BD123F">
        <w:rPr>
          <w:rFonts w:ascii="Calibri" w:hAnsi="Calibri" w:cs="Calibri"/>
        </w:rPr>
        <w:t>Safeguarding leaders and Trustees will use findings from audits, safeguarding data, pupil and parent feedback, inspections, complaints and local and national safeguarding reviews to identify learning and improve practice.   Pasted text</w:t>
      </w:r>
    </w:p>
    <w:p w14:paraId="4661D329" w14:textId="4342F517" w:rsidR="00F1127A" w:rsidRPr="00BD123F" w:rsidRDefault="00F1127A" w:rsidP="00487F6D">
      <w:pPr>
        <w:jc w:val="both"/>
        <w:rPr>
          <w:rFonts w:ascii="Calibri" w:hAnsi="Calibri" w:cs="Calibri"/>
        </w:rPr>
      </w:pPr>
      <w:r w:rsidRPr="00BD123F">
        <w:rPr>
          <w:rFonts w:ascii="Calibri" w:hAnsi="Calibri" w:cs="Calibri"/>
        </w:rPr>
        <w:t>The Trust and its schools will cooperate with Child Safeguarding Practice Reviews and other relevant statutory reviews, provide information when required and ensure that relevant learning is communicated to staff and incorporated into safeguarding practice.   Pasted text</w:t>
      </w:r>
    </w:p>
    <w:p w14:paraId="61BEAB3C" w14:textId="77777777" w:rsidR="00487F6D" w:rsidRPr="00BD123F" w:rsidRDefault="00487F6D" w:rsidP="00487F6D">
      <w:pPr>
        <w:jc w:val="both"/>
        <w:rPr>
          <w:rFonts w:ascii="Calibri" w:hAnsi="Calibri" w:cs="Calibri"/>
        </w:rPr>
      </w:pPr>
    </w:p>
    <w:p w14:paraId="77901B8B" w14:textId="77777777" w:rsidR="00487F6D" w:rsidRPr="00BD123F" w:rsidRDefault="00487F6D" w:rsidP="00487F6D">
      <w:pPr>
        <w:pStyle w:val="Heading1"/>
        <w:rPr>
          <w:rFonts w:ascii="Calibri" w:hAnsi="Calibri" w:cs="Calibri"/>
          <w:sz w:val="22"/>
          <w:szCs w:val="22"/>
        </w:rPr>
      </w:pPr>
      <w:r w:rsidRPr="00BD123F">
        <w:rPr>
          <w:rFonts w:ascii="Calibri" w:hAnsi="Calibri" w:cs="Calibri"/>
          <w:sz w:val="22"/>
          <w:szCs w:val="22"/>
        </w:rPr>
        <w:lastRenderedPageBreak/>
        <w:t>Appendix 4: Key Safeguarding Contacts and Responsibilities</w:t>
      </w:r>
    </w:p>
    <w:p w14:paraId="6E7D9336" w14:textId="77777777" w:rsidR="00487F6D" w:rsidRPr="00BD123F" w:rsidRDefault="00487F6D" w:rsidP="00487F6D">
      <w:pPr>
        <w:pStyle w:val="Heading1"/>
        <w:rPr>
          <w:rFonts w:ascii="Calibri" w:hAnsi="Calibri" w:cs="Calibri"/>
          <w:b w:val="0"/>
          <w:bCs w:val="0"/>
          <w:sz w:val="22"/>
          <w:szCs w:val="22"/>
        </w:rPr>
      </w:pPr>
      <w:r w:rsidRPr="00BD123F">
        <w:rPr>
          <w:rFonts w:ascii="Calibri" w:hAnsi="Calibri" w:cs="Calibri"/>
          <w:b w:val="0"/>
          <w:bCs w:val="0"/>
          <w:sz w:val="22"/>
          <w:szCs w:val="22"/>
        </w:rPr>
        <w:t>All safeguarding concerns must be reported promptly to the Designated Safeguarding Lead (DSL) or a Deputy DSL. If a child is in immediate danger or at risk of significant harm, appropriate action must be taken without delay in accordance with this policy.</w:t>
      </w:r>
    </w:p>
    <w:p w14:paraId="62857839" w14:textId="77777777" w:rsidR="00487F6D" w:rsidRPr="003C66EB" w:rsidRDefault="00487F6D" w:rsidP="00487F6D">
      <w:pPr>
        <w:pStyle w:val="Heading1"/>
        <w:rPr>
          <w:rFonts w:ascii="Calibri" w:hAnsi="Calibri" w:cs="Calibri"/>
          <w:sz w:val="22"/>
          <w:szCs w:val="22"/>
        </w:rPr>
      </w:pPr>
      <w:r w:rsidRPr="003C66EB">
        <w:rPr>
          <w:rFonts w:ascii="Calibri" w:hAnsi="Calibri" w:cs="Calibri"/>
          <w:sz w:val="22"/>
          <w:szCs w:val="22"/>
        </w:rPr>
        <w:t>Aston Manor Academy (AMA)</w:t>
      </w:r>
    </w:p>
    <w:p w14:paraId="0FC2A341" w14:textId="6041BCEC" w:rsidR="00487F6D" w:rsidRPr="00BD123F" w:rsidRDefault="00487F6D" w:rsidP="003C66EB">
      <w:pPr>
        <w:pStyle w:val="Heading1"/>
        <w:spacing w:before="0" w:after="0"/>
        <w:rPr>
          <w:rFonts w:ascii="Calibri" w:hAnsi="Calibri" w:cs="Calibri"/>
          <w:b w:val="0"/>
          <w:bCs w:val="0"/>
          <w:sz w:val="22"/>
          <w:szCs w:val="22"/>
        </w:rPr>
      </w:pPr>
      <w:r w:rsidRPr="00BD123F">
        <w:rPr>
          <w:rFonts w:ascii="Calibri" w:hAnsi="Calibri" w:cs="Calibri"/>
          <w:b w:val="0"/>
          <w:bCs w:val="0"/>
          <w:sz w:val="22"/>
          <w:szCs w:val="22"/>
        </w:rPr>
        <w:t>Designated Safeguarding Lead:</w:t>
      </w:r>
      <w:r w:rsidR="000C3AD2" w:rsidRPr="00BD123F">
        <w:rPr>
          <w:rFonts w:ascii="Calibri" w:hAnsi="Calibri" w:cs="Calibri"/>
          <w:b w:val="0"/>
          <w:bCs w:val="0"/>
          <w:sz w:val="22"/>
          <w:szCs w:val="22"/>
        </w:rPr>
        <w:t xml:space="preserve"> </w:t>
      </w:r>
      <w:r w:rsidRPr="00BD123F">
        <w:rPr>
          <w:rFonts w:ascii="Calibri" w:hAnsi="Calibri" w:cs="Calibri"/>
          <w:b w:val="0"/>
          <w:bCs w:val="0"/>
          <w:sz w:val="22"/>
          <w:szCs w:val="22"/>
        </w:rPr>
        <w:t>P</w:t>
      </w:r>
      <w:r w:rsidR="00BD123F">
        <w:rPr>
          <w:rFonts w:ascii="Calibri" w:hAnsi="Calibri" w:cs="Calibri"/>
          <w:b w:val="0"/>
          <w:bCs w:val="0"/>
          <w:sz w:val="22"/>
          <w:szCs w:val="22"/>
        </w:rPr>
        <w:t>i</w:t>
      </w:r>
      <w:r w:rsidR="003C66EB">
        <w:rPr>
          <w:rFonts w:ascii="Calibri" w:hAnsi="Calibri" w:cs="Calibri"/>
          <w:b w:val="0"/>
          <w:bCs w:val="0"/>
          <w:sz w:val="22"/>
          <w:szCs w:val="22"/>
        </w:rPr>
        <w:t>p</w:t>
      </w:r>
      <w:r w:rsidR="00BD123F">
        <w:rPr>
          <w:rFonts w:ascii="Calibri" w:hAnsi="Calibri" w:cs="Calibri"/>
          <w:b w:val="0"/>
          <w:bCs w:val="0"/>
          <w:sz w:val="22"/>
          <w:szCs w:val="22"/>
        </w:rPr>
        <w:t xml:space="preserve">pa </w:t>
      </w:r>
      <w:r w:rsidR="000C3AD2" w:rsidRPr="00BD123F">
        <w:rPr>
          <w:rFonts w:ascii="Calibri" w:hAnsi="Calibri" w:cs="Calibri"/>
          <w:b w:val="0"/>
          <w:bCs w:val="0"/>
          <w:sz w:val="22"/>
          <w:szCs w:val="22"/>
        </w:rPr>
        <w:t>J</w:t>
      </w:r>
      <w:r w:rsidR="00BD123F">
        <w:rPr>
          <w:rFonts w:ascii="Calibri" w:hAnsi="Calibri" w:cs="Calibri"/>
          <w:b w:val="0"/>
          <w:bCs w:val="0"/>
          <w:sz w:val="22"/>
          <w:szCs w:val="22"/>
        </w:rPr>
        <w:t>ones</w:t>
      </w:r>
      <w:r w:rsidRPr="00BD123F">
        <w:rPr>
          <w:rFonts w:ascii="Calibri" w:hAnsi="Calibri" w:cs="Calibri"/>
          <w:b w:val="0"/>
          <w:bCs w:val="0"/>
          <w:sz w:val="22"/>
          <w:szCs w:val="22"/>
        </w:rPr>
        <w:t>– Assistant Headteacher</w:t>
      </w:r>
    </w:p>
    <w:p w14:paraId="47ACE64D" w14:textId="77777777" w:rsidR="003C66EB" w:rsidRDefault="003C66EB" w:rsidP="003C66EB">
      <w:pPr>
        <w:pStyle w:val="Heading1"/>
        <w:spacing w:before="0" w:after="0"/>
        <w:rPr>
          <w:rFonts w:ascii="Calibri" w:hAnsi="Calibri" w:cs="Calibri"/>
          <w:b w:val="0"/>
          <w:bCs w:val="0"/>
          <w:sz w:val="22"/>
          <w:szCs w:val="22"/>
        </w:rPr>
      </w:pPr>
    </w:p>
    <w:p w14:paraId="38FD9DC0" w14:textId="08FC0733" w:rsidR="00487F6D" w:rsidRPr="00BD123F" w:rsidRDefault="00487F6D" w:rsidP="003C66EB">
      <w:pPr>
        <w:pStyle w:val="Heading1"/>
        <w:spacing w:before="0" w:after="0"/>
        <w:rPr>
          <w:rFonts w:ascii="Calibri" w:hAnsi="Calibri" w:cs="Calibri"/>
          <w:b w:val="0"/>
          <w:bCs w:val="0"/>
          <w:sz w:val="22"/>
          <w:szCs w:val="22"/>
        </w:rPr>
      </w:pPr>
      <w:r w:rsidRPr="00BD123F">
        <w:rPr>
          <w:rFonts w:ascii="Calibri" w:hAnsi="Calibri" w:cs="Calibri"/>
          <w:b w:val="0"/>
          <w:bCs w:val="0"/>
          <w:sz w:val="22"/>
          <w:szCs w:val="22"/>
        </w:rPr>
        <w:t>Deputy Designated Safeguarding Leads:</w:t>
      </w:r>
    </w:p>
    <w:p w14:paraId="74999DDF" w14:textId="02707CBC" w:rsidR="00487F6D" w:rsidRPr="00BD123F" w:rsidRDefault="00487F6D" w:rsidP="003C66EB">
      <w:pPr>
        <w:pStyle w:val="Heading1"/>
        <w:spacing w:before="0" w:after="0"/>
        <w:rPr>
          <w:rFonts w:ascii="Calibri" w:hAnsi="Calibri" w:cs="Calibri"/>
          <w:b w:val="0"/>
          <w:bCs w:val="0"/>
          <w:sz w:val="22"/>
          <w:szCs w:val="22"/>
        </w:rPr>
      </w:pPr>
      <w:r w:rsidRPr="00BD123F">
        <w:rPr>
          <w:rFonts w:ascii="Calibri" w:hAnsi="Calibri" w:cs="Calibri"/>
          <w:b w:val="0"/>
          <w:bCs w:val="0"/>
          <w:sz w:val="22"/>
          <w:szCs w:val="22"/>
        </w:rPr>
        <w:t>J</w:t>
      </w:r>
      <w:r w:rsidR="00BD123F">
        <w:rPr>
          <w:rFonts w:ascii="Calibri" w:hAnsi="Calibri" w:cs="Calibri"/>
          <w:b w:val="0"/>
          <w:bCs w:val="0"/>
          <w:sz w:val="22"/>
          <w:szCs w:val="22"/>
        </w:rPr>
        <w:t xml:space="preserve">ill </w:t>
      </w:r>
      <w:r w:rsidRPr="00BD123F">
        <w:rPr>
          <w:rFonts w:ascii="Calibri" w:hAnsi="Calibri" w:cs="Calibri"/>
          <w:b w:val="0"/>
          <w:bCs w:val="0"/>
          <w:sz w:val="22"/>
          <w:szCs w:val="22"/>
        </w:rPr>
        <w:t>S</w:t>
      </w:r>
      <w:r w:rsidR="00BD123F">
        <w:rPr>
          <w:rFonts w:ascii="Calibri" w:hAnsi="Calibri" w:cs="Calibri"/>
          <w:b w:val="0"/>
          <w:bCs w:val="0"/>
          <w:sz w:val="22"/>
          <w:szCs w:val="22"/>
        </w:rPr>
        <w:t>weeney</w:t>
      </w:r>
      <w:r w:rsidRPr="00BD123F">
        <w:rPr>
          <w:rFonts w:ascii="Calibri" w:hAnsi="Calibri" w:cs="Calibri"/>
          <w:b w:val="0"/>
          <w:bCs w:val="0"/>
          <w:sz w:val="22"/>
          <w:szCs w:val="22"/>
        </w:rPr>
        <w:t xml:space="preserve"> – Headteacher</w:t>
      </w:r>
    </w:p>
    <w:p w14:paraId="444A6D05" w14:textId="52AB301C" w:rsidR="00487F6D" w:rsidRPr="00BD123F" w:rsidRDefault="00487F6D" w:rsidP="003C66EB">
      <w:pPr>
        <w:pStyle w:val="Heading1"/>
        <w:spacing w:before="0" w:after="0"/>
        <w:rPr>
          <w:rFonts w:ascii="Calibri" w:hAnsi="Calibri" w:cs="Calibri"/>
          <w:b w:val="0"/>
          <w:bCs w:val="0"/>
          <w:sz w:val="22"/>
          <w:szCs w:val="22"/>
        </w:rPr>
      </w:pPr>
      <w:r w:rsidRPr="00BD123F">
        <w:rPr>
          <w:rFonts w:ascii="Calibri" w:hAnsi="Calibri" w:cs="Calibri"/>
          <w:b w:val="0"/>
          <w:bCs w:val="0"/>
          <w:sz w:val="22"/>
          <w:szCs w:val="22"/>
        </w:rPr>
        <w:t>N</w:t>
      </w:r>
      <w:r w:rsidR="00BD123F">
        <w:rPr>
          <w:rFonts w:ascii="Calibri" w:hAnsi="Calibri" w:cs="Calibri"/>
          <w:b w:val="0"/>
          <w:bCs w:val="0"/>
          <w:sz w:val="22"/>
          <w:szCs w:val="22"/>
        </w:rPr>
        <w:t xml:space="preserve">eil </w:t>
      </w:r>
      <w:r w:rsidRPr="00BD123F">
        <w:rPr>
          <w:rFonts w:ascii="Calibri" w:hAnsi="Calibri" w:cs="Calibri"/>
          <w:b w:val="0"/>
          <w:bCs w:val="0"/>
          <w:sz w:val="22"/>
          <w:szCs w:val="22"/>
        </w:rPr>
        <w:t>T</w:t>
      </w:r>
      <w:r w:rsidR="00BD123F">
        <w:rPr>
          <w:rFonts w:ascii="Calibri" w:hAnsi="Calibri" w:cs="Calibri"/>
          <w:b w:val="0"/>
          <w:bCs w:val="0"/>
          <w:sz w:val="22"/>
          <w:szCs w:val="22"/>
        </w:rPr>
        <w:t>urner</w:t>
      </w:r>
      <w:r w:rsidRPr="00BD123F">
        <w:rPr>
          <w:rFonts w:ascii="Calibri" w:hAnsi="Calibri" w:cs="Calibri"/>
          <w:b w:val="0"/>
          <w:bCs w:val="0"/>
          <w:sz w:val="22"/>
          <w:szCs w:val="22"/>
        </w:rPr>
        <w:t xml:space="preserve"> – Deputy Headteacher</w:t>
      </w:r>
    </w:p>
    <w:p w14:paraId="76454024" w14:textId="680AC42E" w:rsidR="00487F6D" w:rsidRPr="00BD123F" w:rsidRDefault="00487F6D" w:rsidP="003C66EB">
      <w:pPr>
        <w:pStyle w:val="Heading1"/>
        <w:spacing w:before="0" w:after="0"/>
        <w:rPr>
          <w:rFonts w:ascii="Calibri" w:hAnsi="Calibri" w:cs="Calibri"/>
          <w:b w:val="0"/>
          <w:bCs w:val="0"/>
          <w:sz w:val="22"/>
          <w:szCs w:val="22"/>
        </w:rPr>
      </w:pPr>
      <w:r w:rsidRPr="00BD123F">
        <w:rPr>
          <w:rFonts w:ascii="Calibri" w:hAnsi="Calibri" w:cs="Calibri"/>
          <w:b w:val="0"/>
          <w:bCs w:val="0"/>
          <w:sz w:val="22"/>
          <w:szCs w:val="22"/>
        </w:rPr>
        <w:t>J</w:t>
      </w:r>
      <w:r w:rsidR="00BD123F">
        <w:rPr>
          <w:rFonts w:ascii="Calibri" w:hAnsi="Calibri" w:cs="Calibri"/>
          <w:b w:val="0"/>
          <w:bCs w:val="0"/>
          <w:sz w:val="22"/>
          <w:szCs w:val="22"/>
        </w:rPr>
        <w:t xml:space="preserve">ames </w:t>
      </w:r>
      <w:r w:rsidRPr="00BD123F">
        <w:rPr>
          <w:rFonts w:ascii="Calibri" w:hAnsi="Calibri" w:cs="Calibri"/>
          <w:b w:val="0"/>
          <w:bCs w:val="0"/>
          <w:sz w:val="22"/>
          <w:szCs w:val="22"/>
        </w:rPr>
        <w:t>F</w:t>
      </w:r>
      <w:r w:rsidR="00BD123F">
        <w:rPr>
          <w:rFonts w:ascii="Calibri" w:hAnsi="Calibri" w:cs="Calibri"/>
          <w:b w:val="0"/>
          <w:bCs w:val="0"/>
          <w:sz w:val="22"/>
          <w:szCs w:val="22"/>
        </w:rPr>
        <w:t>orbes</w:t>
      </w:r>
      <w:r w:rsidRPr="00BD123F">
        <w:rPr>
          <w:rFonts w:ascii="Calibri" w:hAnsi="Calibri" w:cs="Calibri"/>
          <w:b w:val="0"/>
          <w:bCs w:val="0"/>
          <w:sz w:val="22"/>
          <w:szCs w:val="22"/>
        </w:rPr>
        <w:t xml:space="preserve"> – Deputy Headteacher</w:t>
      </w:r>
    </w:p>
    <w:p w14:paraId="59BA916C" w14:textId="6FD41272" w:rsidR="00487F6D" w:rsidRPr="00BD123F" w:rsidRDefault="00487F6D" w:rsidP="003C66EB">
      <w:pPr>
        <w:pStyle w:val="Heading1"/>
        <w:spacing w:before="0" w:after="0"/>
        <w:rPr>
          <w:rFonts w:ascii="Calibri" w:hAnsi="Calibri" w:cs="Calibri"/>
          <w:b w:val="0"/>
          <w:bCs w:val="0"/>
          <w:sz w:val="22"/>
          <w:szCs w:val="22"/>
        </w:rPr>
      </w:pPr>
      <w:r w:rsidRPr="00BD123F">
        <w:rPr>
          <w:rFonts w:ascii="Calibri" w:hAnsi="Calibri" w:cs="Calibri"/>
          <w:b w:val="0"/>
          <w:bCs w:val="0"/>
          <w:sz w:val="22"/>
          <w:szCs w:val="22"/>
        </w:rPr>
        <w:t>D</w:t>
      </w:r>
      <w:r w:rsidR="00BD123F">
        <w:rPr>
          <w:rFonts w:ascii="Calibri" w:hAnsi="Calibri" w:cs="Calibri"/>
          <w:b w:val="0"/>
          <w:bCs w:val="0"/>
          <w:sz w:val="22"/>
          <w:szCs w:val="22"/>
        </w:rPr>
        <w:t xml:space="preserve">aniel </w:t>
      </w:r>
      <w:r w:rsidRPr="00BD123F">
        <w:rPr>
          <w:rFonts w:ascii="Calibri" w:hAnsi="Calibri" w:cs="Calibri"/>
          <w:b w:val="0"/>
          <w:bCs w:val="0"/>
          <w:sz w:val="22"/>
          <w:szCs w:val="22"/>
        </w:rPr>
        <w:t>P</w:t>
      </w:r>
      <w:r w:rsidR="00BD123F">
        <w:rPr>
          <w:rFonts w:ascii="Calibri" w:hAnsi="Calibri" w:cs="Calibri"/>
          <w:b w:val="0"/>
          <w:bCs w:val="0"/>
          <w:sz w:val="22"/>
          <w:szCs w:val="22"/>
        </w:rPr>
        <w:t>reston</w:t>
      </w:r>
      <w:r w:rsidRPr="00BD123F">
        <w:rPr>
          <w:rFonts w:ascii="Calibri" w:hAnsi="Calibri" w:cs="Calibri"/>
          <w:b w:val="0"/>
          <w:bCs w:val="0"/>
          <w:sz w:val="22"/>
          <w:szCs w:val="22"/>
        </w:rPr>
        <w:t xml:space="preserve"> – Assistant Headteacher</w:t>
      </w:r>
    </w:p>
    <w:p w14:paraId="6569CF3F" w14:textId="7E2425F2" w:rsidR="00487F6D" w:rsidRPr="00BD123F" w:rsidRDefault="00487F6D" w:rsidP="003C66EB">
      <w:pPr>
        <w:pStyle w:val="Heading1"/>
        <w:spacing w:before="0" w:after="0"/>
        <w:rPr>
          <w:rFonts w:ascii="Calibri" w:hAnsi="Calibri" w:cs="Calibri"/>
          <w:b w:val="0"/>
          <w:bCs w:val="0"/>
          <w:sz w:val="22"/>
          <w:szCs w:val="22"/>
        </w:rPr>
      </w:pPr>
      <w:r w:rsidRPr="00BD123F">
        <w:rPr>
          <w:rFonts w:ascii="Calibri" w:hAnsi="Calibri" w:cs="Calibri"/>
          <w:b w:val="0"/>
          <w:bCs w:val="0"/>
          <w:sz w:val="22"/>
          <w:szCs w:val="22"/>
        </w:rPr>
        <w:t>B</w:t>
      </w:r>
      <w:r w:rsidR="00BD123F">
        <w:rPr>
          <w:rFonts w:ascii="Calibri" w:hAnsi="Calibri" w:cs="Calibri"/>
          <w:b w:val="0"/>
          <w:bCs w:val="0"/>
          <w:sz w:val="22"/>
          <w:szCs w:val="22"/>
        </w:rPr>
        <w:t xml:space="preserve">hupinder </w:t>
      </w:r>
      <w:r w:rsidR="00BD123F" w:rsidRPr="00BD123F">
        <w:rPr>
          <w:rFonts w:ascii="Calibri" w:hAnsi="Calibri" w:cs="Calibri"/>
          <w:b w:val="0"/>
          <w:bCs w:val="0"/>
          <w:sz w:val="22"/>
          <w:szCs w:val="22"/>
        </w:rPr>
        <w:t>O</w:t>
      </w:r>
      <w:r w:rsidR="00BD123F">
        <w:rPr>
          <w:rFonts w:ascii="Calibri" w:hAnsi="Calibri" w:cs="Calibri"/>
          <w:b w:val="0"/>
          <w:bCs w:val="0"/>
          <w:sz w:val="22"/>
          <w:szCs w:val="22"/>
        </w:rPr>
        <w:t xml:space="preserve">ubhie </w:t>
      </w:r>
      <w:r w:rsidRPr="00BD123F">
        <w:rPr>
          <w:rFonts w:ascii="Calibri" w:hAnsi="Calibri" w:cs="Calibri"/>
          <w:b w:val="0"/>
          <w:bCs w:val="0"/>
          <w:sz w:val="22"/>
          <w:szCs w:val="22"/>
        </w:rPr>
        <w:t xml:space="preserve"> – SENCO</w:t>
      </w:r>
    </w:p>
    <w:p w14:paraId="1703B8DA" w14:textId="77777777" w:rsidR="003C66EB" w:rsidRDefault="003C66EB" w:rsidP="003C66EB">
      <w:pPr>
        <w:pStyle w:val="Heading1"/>
        <w:spacing w:before="0" w:after="0"/>
        <w:rPr>
          <w:rFonts w:ascii="Calibri" w:hAnsi="Calibri" w:cs="Calibri"/>
          <w:b w:val="0"/>
          <w:bCs w:val="0"/>
          <w:sz w:val="22"/>
          <w:szCs w:val="22"/>
        </w:rPr>
      </w:pPr>
    </w:p>
    <w:p w14:paraId="27409D1F" w14:textId="4F0BE958" w:rsidR="00487F6D" w:rsidRPr="00BD123F" w:rsidRDefault="00487F6D" w:rsidP="003C66EB">
      <w:pPr>
        <w:pStyle w:val="Heading1"/>
        <w:spacing w:before="0" w:after="0"/>
        <w:rPr>
          <w:rFonts w:ascii="Calibri" w:hAnsi="Calibri" w:cs="Calibri"/>
          <w:b w:val="0"/>
          <w:bCs w:val="0"/>
          <w:sz w:val="22"/>
          <w:szCs w:val="22"/>
        </w:rPr>
      </w:pPr>
      <w:r w:rsidRPr="00BD123F">
        <w:rPr>
          <w:rFonts w:ascii="Calibri" w:hAnsi="Calibri" w:cs="Calibri"/>
          <w:b w:val="0"/>
          <w:bCs w:val="0"/>
          <w:sz w:val="22"/>
          <w:szCs w:val="22"/>
        </w:rPr>
        <w:t>H</w:t>
      </w:r>
      <w:r w:rsidR="00BD123F">
        <w:rPr>
          <w:rFonts w:ascii="Calibri" w:hAnsi="Calibri" w:cs="Calibri"/>
          <w:b w:val="0"/>
          <w:bCs w:val="0"/>
          <w:sz w:val="22"/>
          <w:szCs w:val="22"/>
        </w:rPr>
        <w:t xml:space="preserve">arj </w:t>
      </w:r>
      <w:r w:rsidRPr="00BD123F">
        <w:rPr>
          <w:rFonts w:ascii="Calibri" w:hAnsi="Calibri" w:cs="Calibri"/>
          <w:b w:val="0"/>
          <w:bCs w:val="0"/>
          <w:sz w:val="22"/>
          <w:szCs w:val="22"/>
        </w:rPr>
        <w:t>K</w:t>
      </w:r>
      <w:r w:rsidR="00BD123F">
        <w:rPr>
          <w:rFonts w:ascii="Calibri" w:hAnsi="Calibri" w:cs="Calibri"/>
          <w:b w:val="0"/>
          <w:bCs w:val="0"/>
          <w:sz w:val="22"/>
          <w:szCs w:val="22"/>
        </w:rPr>
        <w:t>aur</w:t>
      </w:r>
      <w:r w:rsidRPr="00BD123F">
        <w:rPr>
          <w:rFonts w:ascii="Calibri" w:hAnsi="Calibri" w:cs="Calibri"/>
          <w:b w:val="0"/>
          <w:bCs w:val="0"/>
          <w:sz w:val="22"/>
          <w:szCs w:val="22"/>
        </w:rPr>
        <w:t xml:space="preserve"> – Mental Health Lead</w:t>
      </w:r>
    </w:p>
    <w:p w14:paraId="50140DC0" w14:textId="77777777" w:rsidR="003C66EB" w:rsidRDefault="003C66EB" w:rsidP="003C66EB">
      <w:pPr>
        <w:pStyle w:val="Heading1"/>
        <w:spacing w:before="0" w:after="0"/>
        <w:rPr>
          <w:rFonts w:ascii="Calibri" w:hAnsi="Calibri" w:cs="Calibri"/>
          <w:b w:val="0"/>
          <w:bCs w:val="0"/>
          <w:sz w:val="22"/>
          <w:szCs w:val="22"/>
        </w:rPr>
      </w:pPr>
    </w:p>
    <w:p w14:paraId="74D8840D" w14:textId="04D73B8C" w:rsidR="00487F6D" w:rsidRPr="00BD123F" w:rsidRDefault="00487F6D" w:rsidP="003C66EB">
      <w:pPr>
        <w:pStyle w:val="Heading1"/>
        <w:spacing w:before="0" w:after="0"/>
        <w:rPr>
          <w:rFonts w:ascii="Calibri" w:hAnsi="Calibri" w:cs="Calibri"/>
          <w:b w:val="0"/>
          <w:bCs w:val="0"/>
          <w:sz w:val="22"/>
          <w:szCs w:val="22"/>
        </w:rPr>
      </w:pPr>
      <w:r w:rsidRPr="00BD123F">
        <w:rPr>
          <w:rFonts w:ascii="Calibri" w:hAnsi="Calibri" w:cs="Calibri"/>
          <w:b w:val="0"/>
          <w:bCs w:val="0"/>
          <w:sz w:val="22"/>
          <w:szCs w:val="22"/>
        </w:rPr>
        <w:t>K</w:t>
      </w:r>
      <w:r w:rsidR="00BD123F">
        <w:rPr>
          <w:rFonts w:ascii="Calibri" w:hAnsi="Calibri" w:cs="Calibri"/>
          <w:b w:val="0"/>
          <w:bCs w:val="0"/>
          <w:sz w:val="22"/>
          <w:szCs w:val="22"/>
        </w:rPr>
        <w:t xml:space="preserve">irran </w:t>
      </w:r>
      <w:r w:rsidRPr="00BD123F">
        <w:rPr>
          <w:rFonts w:ascii="Calibri" w:hAnsi="Calibri" w:cs="Calibri"/>
          <w:b w:val="0"/>
          <w:bCs w:val="0"/>
          <w:sz w:val="22"/>
          <w:szCs w:val="22"/>
        </w:rPr>
        <w:t>Q</w:t>
      </w:r>
      <w:r w:rsidR="00BD123F">
        <w:rPr>
          <w:rFonts w:ascii="Calibri" w:hAnsi="Calibri" w:cs="Calibri"/>
          <w:b w:val="0"/>
          <w:bCs w:val="0"/>
          <w:sz w:val="22"/>
          <w:szCs w:val="22"/>
        </w:rPr>
        <w:t>ureshi</w:t>
      </w:r>
      <w:r w:rsidRPr="00BD123F">
        <w:rPr>
          <w:rFonts w:ascii="Calibri" w:hAnsi="Calibri" w:cs="Calibri"/>
          <w:b w:val="0"/>
          <w:bCs w:val="0"/>
          <w:sz w:val="22"/>
          <w:szCs w:val="22"/>
        </w:rPr>
        <w:t xml:space="preserve"> – Deputy Safeguarding Lead</w:t>
      </w:r>
    </w:p>
    <w:p w14:paraId="073C0A25" w14:textId="77777777" w:rsidR="003C66EB" w:rsidRDefault="003C66EB" w:rsidP="003C66EB">
      <w:pPr>
        <w:pStyle w:val="Heading1"/>
        <w:spacing w:before="0" w:after="0"/>
        <w:rPr>
          <w:rFonts w:ascii="Calibri" w:hAnsi="Calibri" w:cs="Calibri"/>
          <w:b w:val="0"/>
          <w:bCs w:val="0"/>
          <w:sz w:val="22"/>
          <w:szCs w:val="22"/>
        </w:rPr>
      </w:pPr>
    </w:p>
    <w:p w14:paraId="314EE61A" w14:textId="2C6058D1" w:rsidR="00487F6D" w:rsidRPr="00BD123F" w:rsidRDefault="00487F6D" w:rsidP="003C66EB">
      <w:pPr>
        <w:pStyle w:val="Heading1"/>
        <w:spacing w:before="0" w:after="0"/>
        <w:rPr>
          <w:rFonts w:ascii="Calibri" w:hAnsi="Calibri" w:cs="Calibri"/>
          <w:b w:val="0"/>
          <w:bCs w:val="0"/>
          <w:sz w:val="22"/>
          <w:szCs w:val="22"/>
        </w:rPr>
      </w:pPr>
      <w:r w:rsidRPr="00BD123F">
        <w:rPr>
          <w:rFonts w:ascii="Calibri" w:hAnsi="Calibri" w:cs="Calibri"/>
          <w:b w:val="0"/>
          <w:bCs w:val="0"/>
          <w:sz w:val="22"/>
          <w:szCs w:val="22"/>
        </w:rPr>
        <w:t>Other trained DSLs:</w:t>
      </w:r>
    </w:p>
    <w:p w14:paraId="3ADE4531" w14:textId="618F1B28" w:rsidR="00487F6D" w:rsidRPr="00BD123F" w:rsidRDefault="00487F6D" w:rsidP="003C66EB">
      <w:pPr>
        <w:pStyle w:val="Heading1"/>
        <w:spacing w:before="0" w:after="0"/>
        <w:rPr>
          <w:rFonts w:ascii="Calibri" w:hAnsi="Calibri" w:cs="Calibri"/>
          <w:b w:val="0"/>
          <w:bCs w:val="0"/>
          <w:sz w:val="22"/>
          <w:szCs w:val="22"/>
        </w:rPr>
      </w:pPr>
      <w:r w:rsidRPr="00BD123F">
        <w:rPr>
          <w:rFonts w:ascii="Calibri" w:hAnsi="Calibri" w:cs="Calibri"/>
          <w:b w:val="0"/>
          <w:bCs w:val="0"/>
          <w:sz w:val="22"/>
          <w:szCs w:val="22"/>
        </w:rPr>
        <w:t>R</w:t>
      </w:r>
      <w:r w:rsidR="00BD123F">
        <w:rPr>
          <w:rFonts w:ascii="Calibri" w:hAnsi="Calibri" w:cs="Calibri"/>
          <w:b w:val="0"/>
          <w:bCs w:val="0"/>
          <w:sz w:val="22"/>
          <w:szCs w:val="22"/>
        </w:rPr>
        <w:t xml:space="preserve">ebecca </w:t>
      </w:r>
      <w:r w:rsidRPr="00BD123F">
        <w:rPr>
          <w:rFonts w:ascii="Calibri" w:hAnsi="Calibri" w:cs="Calibri"/>
          <w:b w:val="0"/>
          <w:bCs w:val="0"/>
          <w:sz w:val="22"/>
          <w:szCs w:val="22"/>
        </w:rPr>
        <w:t>T</w:t>
      </w:r>
      <w:r w:rsidR="00BD123F">
        <w:rPr>
          <w:rFonts w:ascii="Calibri" w:hAnsi="Calibri" w:cs="Calibri"/>
          <w:b w:val="0"/>
          <w:bCs w:val="0"/>
          <w:sz w:val="22"/>
          <w:szCs w:val="22"/>
        </w:rPr>
        <w:t>hompson</w:t>
      </w:r>
      <w:r w:rsidRPr="00BD123F">
        <w:rPr>
          <w:rFonts w:ascii="Calibri" w:hAnsi="Calibri" w:cs="Calibri"/>
          <w:b w:val="0"/>
          <w:bCs w:val="0"/>
          <w:sz w:val="22"/>
          <w:szCs w:val="22"/>
        </w:rPr>
        <w:t xml:space="preserve"> – </w:t>
      </w:r>
      <w:r w:rsidR="00BD123F">
        <w:rPr>
          <w:rFonts w:ascii="Calibri" w:hAnsi="Calibri" w:cs="Calibri"/>
          <w:b w:val="0"/>
          <w:bCs w:val="0"/>
          <w:sz w:val="22"/>
          <w:szCs w:val="22"/>
        </w:rPr>
        <w:t xml:space="preserve">Head of Year </w:t>
      </w:r>
    </w:p>
    <w:p w14:paraId="7C114928" w14:textId="7827C418" w:rsidR="00487F6D" w:rsidRPr="00BD123F" w:rsidRDefault="00487F6D" w:rsidP="003C66EB">
      <w:pPr>
        <w:pStyle w:val="Heading1"/>
        <w:spacing w:before="0" w:after="0"/>
        <w:rPr>
          <w:rFonts w:ascii="Calibri" w:hAnsi="Calibri" w:cs="Calibri"/>
          <w:b w:val="0"/>
          <w:bCs w:val="0"/>
          <w:sz w:val="22"/>
          <w:szCs w:val="22"/>
        </w:rPr>
      </w:pPr>
      <w:r w:rsidRPr="00BD123F">
        <w:rPr>
          <w:rFonts w:ascii="Calibri" w:hAnsi="Calibri" w:cs="Calibri"/>
          <w:b w:val="0"/>
          <w:bCs w:val="0"/>
          <w:sz w:val="22"/>
          <w:szCs w:val="22"/>
        </w:rPr>
        <w:t>C</w:t>
      </w:r>
      <w:r w:rsidR="00BD123F">
        <w:rPr>
          <w:rFonts w:ascii="Calibri" w:hAnsi="Calibri" w:cs="Calibri"/>
          <w:b w:val="0"/>
          <w:bCs w:val="0"/>
          <w:sz w:val="22"/>
          <w:szCs w:val="22"/>
        </w:rPr>
        <w:t xml:space="preserve">lare </w:t>
      </w:r>
      <w:r w:rsidRPr="00BD123F">
        <w:rPr>
          <w:rFonts w:ascii="Calibri" w:hAnsi="Calibri" w:cs="Calibri"/>
          <w:b w:val="0"/>
          <w:bCs w:val="0"/>
          <w:sz w:val="22"/>
          <w:szCs w:val="22"/>
        </w:rPr>
        <w:t>R</w:t>
      </w:r>
      <w:r w:rsidR="00BD123F">
        <w:rPr>
          <w:rFonts w:ascii="Calibri" w:hAnsi="Calibri" w:cs="Calibri"/>
          <w:b w:val="0"/>
          <w:bCs w:val="0"/>
          <w:sz w:val="22"/>
          <w:szCs w:val="22"/>
        </w:rPr>
        <w:t>eed</w:t>
      </w:r>
      <w:r w:rsidRPr="00BD123F">
        <w:rPr>
          <w:rFonts w:ascii="Calibri" w:hAnsi="Calibri" w:cs="Calibri"/>
          <w:b w:val="0"/>
          <w:bCs w:val="0"/>
          <w:sz w:val="22"/>
          <w:szCs w:val="22"/>
        </w:rPr>
        <w:t xml:space="preserve"> – Head of Year</w:t>
      </w:r>
    </w:p>
    <w:p w14:paraId="3E307400" w14:textId="72BEF049" w:rsidR="00487F6D" w:rsidRPr="00BD123F" w:rsidRDefault="00487F6D" w:rsidP="003C66EB">
      <w:pPr>
        <w:pStyle w:val="Heading1"/>
        <w:spacing w:before="0" w:after="0"/>
        <w:rPr>
          <w:rFonts w:ascii="Calibri" w:hAnsi="Calibri" w:cs="Calibri"/>
          <w:b w:val="0"/>
          <w:bCs w:val="0"/>
          <w:sz w:val="22"/>
          <w:szCs w:val="22"/>
        </w:rPr>
      </w:pPr>
      <w:r w:rsidRPr="00BD123F">
        <w:rPr>
          <w:rFonts w:ascii="Calibri" w:hAnsi="Calibri" w:cs="Calibri"/>
          <w:b w:val="0"/>
          <w:bCs w:val="0"/>
          <w:sz w:val="22"/>
          <w:szCs w:val="22"/>
        </w:rPr>
        <w:t>G</w:t>
      </w:r>
      <w:r w:rsidR="00BD123F">
        <w:rPr>
          <w:rFonts w:ascii="Calibri" w:hAnsi="Calibri" w:cs="Calibri"/>
          <w:b w:val="0"/>
          <w:bCs w:val="0"/>
          <w:sz w:val="22"/>
          <w:szCs w:val="22"/>
        </w:rPr>
        <w:t xml:space="preserve">areth </w:t>
      </w:r>
      <w:r w:rsidRPr="00BD123F">
        <w:rPr>
          <w:rFonts w:ascii="Calibri" w:hAnsi="Calibri" w:cs="Calibri"/>
          <w:b w:val="0"/>
          <w:bCs w:val="0"/>
          <w:sz w:val="22"/>
          <w:szCs w:val="22"/>
        </w:rPr>
        <w:t>B</w:t>
      </w:r>
      <w:r w:rsidR="00BD123F">
        <w:rPr>
          <w:rFonts w:ascii="Calibri" w:hAnsi="Calibri" w:cs="Calibri"/>
          <w:b w:val="0"/>
          <w:bCs w:val="0"/>
          <w:sz w:val="22"/>
          <w:szCs w:val="22"/>
        </w:rPr>
        <w:t>lack</w:t>
      </w:r>
      <w:r w:rsidRPr="00BD123F">
        <w:rPr>
          <w:rFonts w:ascii="Calibri" w:hAnsi="Calibri" w:cs="Calibri"/>
          <w:b w:val="0"/>
          <w:bCs w:val="0"/>
          <w:sz w:val="22"/>
          <w:szCs w:val="22"/>
        </w:rPr>
        <w:t xml:space="preserve"> – Head of Year</w:t>
      </w:r>
    </w:p>
    <w:p w14:paraId="63DEF033" w14:textId="20A25851" w:rsidR="00487F6D" w:rsidRPr="00BD123F" w:rsidRDefault="00487F6D" w:rsidP="003C66EB">
      <w:pPr>
        <w:pStyle w:val="Heading1"/>
        <w:spacing w:before="0" w:after="0"/>
        <w:rPr>
          <w:rFonts w:ascii="Calibri" w:hAnsi="Calibri" w:cs="Calibri"/>
          <w:b w:val="0"/>
          <w:bCs w:val="0"/>
          <w:sz w:val="22"/>
          <w:szCs w:val="22"/>
        </w:rPr>
      </w:pPr>
      <w:r w:rsidRPr="00BD123F">
        <w:rPr>
          <w:rFonts w:ascii="Calibri" w:hAnsi="Calibri" w:cs="Calibri"/>
          <w:b w:val="0"/>
          <w:bCs w:val="0"/>
          <w:sz w:val="22"/>
          <w:szCs w:val="22"/>
        </w:rPr>
        <w:t>M</w:t>
      </w:r>
      <w:r w:rsidR="00BD123F">
        <w:rPr>
          <w:rFonts w:ascii="Calibri" w:hAnsi="Calibri" w:cs="Calibri"/>
          <w:b w:val="0"/>
          <w:bCs w:val="0"/>
          <w:sz w:val="22"/>
          <w:szCs w:val="22"/>
        </w:rPr>
        <w:t xml:space="preserve">ike </w:t>
      </w:r>
      <w:r w:rsidRPr="00BD123F">
        <w:rPr>
          <w:rFonts w:ascii="Calibri" w:hAnsi="Calibri" w:cs="Calibri"/>
          <w:b w:val="0"/>
          <w:bCs w:val="0"/>
          <w:sz w:val="22"/>
          <w:szCs w:val="22"/>
        </w:rPr>
        <w:t>C</w:t>
      </w:r>
      <w:r w:rsidR="00BD123F">
        <w:rPr>
          <w:rFonts w:ascii="Calibri" w:hAnsi="Calibri" w:cs="Calibri"/>
          <w:b w:val="0"/>
          <w:bCs w:val="0"/>
          <w:sz w:val="22"/>
          <w:szCs w:val="22"/>
        </w:rPr>
        <w:t>hanus</w:t>
      </w:r>
      <w:r w:rsidRPr="00BD123F">
        <w:rPr>
          <w:rFonts w:ascii="Calibri" w:hAnsi="Calibri" w:cs="Calibri"/>
          <w:b w:val="0"/>
          <w:bCs w:val="0"/>
          <w:sz w:val="22"/>
          <w:szCs w:val="22"/>
        </w:rPr>
        <w:t xml:space="preserve"> – Head of Year</w:t>
      </w:r>
    </w:p>
    <w:p w14:paraId="1B9EDF29" w14:textId="77777777" w:rsidR="003C66EB" w:rsidRDefault="003C66EB" w:rsidP="003C66EB">
      <w:pPr>
        <w:pStyle w:val="Heading1"/>
        <w:spacing w:before="0" w:after="0"/>
        <w:rPr>
          <w:rFonts w:ascii="Calibri" w:hAnsi="Calibri" w:cs="Calibri"/>
          <w:b w:val="0"/>
          <w:bCs w:val="0"/>
          <w:sz w:val="22"/>
          <w:szCs w:val="22"/>
        </w:rPr>
      </w:pPr>
    </w:p>
    <w:p w14:paraId="11AB4D96" w14:textId="255DD41B" w:rsidR="00487F6D" w:rsidRPr="00BD123F" w:rsidRDefault="00487F6D" w:rsidP="003C66EB">
      <w:pPr>
        <w:pStyle w:val="Heading1"/>
        <w:spacing w:before="0" w:after="0"/>
        <w:rPr>
          <w:rFonts w:ascii="Calibri" w:hAnsi="Calibri" w:cs="Calibri"/>
          <w:b w:val="0"/>
          <w:bCs w:val="0"/>
          <w:sz w:val="22"/>
          <w:szCs w:val="22"/>
        </w:rPr>
      </w:pPr>
      <w:r w:rsidRPr="00BD123F">
        <w:rPr>
          <w:rFonts w:ascii="Calibri" w:hAnsi="Calibri" w:cs="Calibri"/>
          <w:b w:val="0"/>
          <w:bCs w:val="0"/>
          <w:sz w:val="22"/>
          <w:szCs w:val="22"/>
        </w:rPr>
        <w:t>Senior Mental Health Lead:</w:t>
      </w:r>
      <w:r w:rsidR="000C3AD2" w:rsidRPr="00BD123F">
        <w:rPr>
          <w:rFonts w:ascii="Calibri" w:hAnsi="Calibri" w:cs="Calibri"/>
          <w:b w:val="0"/>
          <w:bCs w:val="0"/>
          <w:sz w:val="22"/>
          <w:szCs w:val="22"/>
        </w:rPr>
        <w:t xml:space="preserve"> H</w:t>
      </w:r>
      <w:r w:rsidR="00BD123F">
        <w:rPr>
          <w:rFonts w:ascii="Calibri" w:hAnsi="Calibri" w:cs="Calibri"/>
          <w:b w:val="0"/>
          <w:bCs w:val="0"/>
          <w:sz w:val="22"/>
          <w:szCs w:val="22"/>
        </w:rPr>
        <w:t xml:space="preserve">arj </w:t>
      </w:r>
      <w:r w:rsidR="000C3AD2" w:rsidRPr="00BD123F">
        <w:rPr>
          <w:rFonts w:ascii="Calibri" w:hAnsi="Calibri" w:cs="Calibri"/>
          <w:b w:val="0"/>
          <w:bCs w:val="0"/>
          <w:sz w:val="22"/>
          <w:szCs w:val="22"/>
        </w:rPr>
        <w:t>K</w:t>
      </w:r>
      <w:r w:rsidR="00BD123F">
        <w:rPr>
          <w:rFonts w:ascii="Calibri" w:hAnsi="Calibri" w:cs="Calibri"/>
          <w:b w:val="0"/>
          <w:bCs w:val="0"/>
          <w:sz w:val="22"/>
          <w:szCs w:val="22"/>
        </w:rPr>
        <w:t>aur</w:t>
      </w:r>
    </w:p>
    <w:p w14:paraId="1A71A585" w14:textId="77777777" w:rsidR="003C66EB" w:rsidRDefault="003C66EB" w:rsidP="003C66EB">
      <w:pPr>
        <w:pStyle w:val="Heading1"/>
        <w:spacing w:before="0" w:after="0"/>
        <w:rPr>
          <w:rFonts w:ascii="Calibri" w:hAnsi="Calibri" w:cs="Calibri"/>
          <w:b w:val="0"/>
          <w:bCs w:val="0"/>
          <w:sz w:val="22"/>
          <w:szCs w:val="22"/>
        </w:rPr>
      </w:pPr>
    </w:p>
    <w:p w14:paraId="798CCEEF" w14:textId="38E3E915" w:rsidR="00487F6D" w:rsidRPr="00BD123F" w:rsidRDefault="00487F6D" w:rsidP="003C66EB">
      <w:pPr>
        <w:pStyle w:val="Heading1"/>
        <w:spacing w:before="0" w:after="0"/>
        <w:rPr>
          <w:rFonts w:ascii="Calibri" w:hAnsi="Calibri" w:cs="Calibri"/>
          <w:b w:val="0"/>
          <w:bCs w:val="0"/>
          <w:sz w:val="22"/>
          <w:szCs w:val="22"/>
        </w:rPr>
      </w:pPr>
      <w:r w:rsidRPr="00BD123F">
        <w:rPr>
          <w:rFonts w:ascii="Calibri" w:hAnsi="Calibri" w:cs="Calibri"/>
          <w:b w:val="0"/>
          <w:bCs w:val="0"/>
          <w:sz w:val="22"/>
          <w:szCs w:val="22"/>
        </w:rPr>
        <w:t>Operation Encompass Key Adult:</w:t>
      </w:r>
      <w:r w:rsidR="000C3AD2" w:rsidRPr="00BD123F">
        <w:rPr>
          <w:rFonts w:ascii="Calibri" w:hAnsi="Calibri" w:cs="Calibri"/>
          <w:b w:val="0"/>
          <w:bCs w:val="0"/>
          <w:sz w:val="22"/>
          <w:szCs w:val="22"/>
        </w:rPr>
        <w:t xml:space="preserve"> </w:t>
      </w:r>
      <w:r w:rsidRPr="00BD123F">
        <w:rPr>
          <w:rFonts w:ascii="Calibri" w:hAnsi="Calibri" w:cs="Calibri"/>
          <w:b w:val="0"/>
          <w:bCs w:val="0"/>
          <w:sz w:val="22"/>
          <w:szCs w:val="22"/>
        </w:rPr>
        <w:t>P</w:t>
      </w:r>
      <w:r w:rsidR="00BD123F">
        <w:rPr>
          <w:rFonts w:ascii="Calibri" w:hAnsi="Calibri" w:cs="Calibri"/>
          <w:b w:val="0"/>
          <w:bCs w:val="0"/>
          <w:sz w:val="22"/>
          <w:szCs w:val="22"/>
        </w:rPr>
        <w:t>ip</w:t>
      </w:r>
      <w:r w:rsidR="003C66EB">
        <w:rPr>
          <w:rFonts w:ascii="Calibri" w:hAnsi="Calibri" w:cs="Calibri"/>
          <w:b w:val="0"/>
          <w:bCs w:val="0"/>
          <w:sz w:val="22"/>
          <w:szCs w:val="22"/>
        </w:rPr>
        <w:t>p</w:t>
      </w:r>
      <w:r w:rsidR="00BD123F">
        <w:rPr>
          <w:rFonts w:ascii="Calibri" w:hAnsi="Calibri" w:cs="Calibri"/>
          <w:b w:val="0"/>
          <w:bCs w:val="0"/>
          <w:sz w:val="22"/>
          <w:szCs w:val="22"/>
        </w:rPr>
        <w:t xml:space="preserve">a </w:t>
      </w:r>
      <w:r w:rsidR="006A4FD8" w:rsidRPr="00BD123F">
        <w:rPr>
          <w:rFonts w:ascii="Calibri" w:hAnsi="Calibri" w:cs="Calibri"/>
          <w:b w:val="0"/>
          <w:bCs w:val="0"/>
          <w:sz w:val="22"/>
          <w:szCs w:val="22"/>
        </w:rPr>
        <w:t>J</w:t>
      </w:r>
      <w:r w:rsidR="00BD123F">
        <w:rPr>
          <w:rFonts w:ascii="Calibri" w:hAnsi="Calibri" w:cs="Calibri"/>
          <w:b w:val="0"/>
          <w:bCs w:val="0"/>
          <w:sz w:val="22"/>
          <w:szCs w:val="22"/>
        </w:rPr>
        <w:t>ones</w:t>
      </w:r>
      <w:r w:rsidR="006A4FD8" w:rsidRPr="00BD123F">
        <w:rPr>
          <w:rFonts w:ascii="Calibri" w:hAnsi="Calibri" w:cs="Calibri"/>
          <w:b w:val="0"/>
          <w:bCs w:val="0"/>
          <w:sz w:val="22"/>
          <w:szCs w:val="22"/>
        </w:rPr>
        <w:t xml:space="preserve"> – Assistant Headteacher</w:t>
      </w:r>
    </w:p>
    <w:p w14:paraId="14DD1191" w14:textId="77777777" w:rsidR="003C66EB" w:rsidRDefault="003C66EB" w:rsidP="003C66EB">
      <w:pPr>
        <w:pStyle w:val="Heading1"/>
        <w:spacing w:before="0" w:after="0"/>
        <w:rPr>
          <w:rFonts w:ascii="Calibri" w:hAnsi="Calibri" w:cs="Calibri"/>
          <w:b w:val="0"/>
          <w:bCs w:val="0"/>
          <w:sz w:val="22"/>
          <w:szCs w:val="22"/>
        </w:rPr>
      </w:pPr>
    </w:p>
    <w:p w14:paraId="521CF626" w14:textId="14E79F75" w:rsidR="00487F6D" w:rsidRPr="00BD123F" w:rsidRDefault="00487F6D" w:rsidP="003C66EB">
      <w:pPr>
        <w:pStyle w:val="Heading1"/>
        <w:spacing w:before="0" w:after="0"/>
        <w:rPr>
          <w:rFonts w:ascii="Calibri" w:hAnsi="Calibri" w:cs="Calibri"/>
          <w:b w:val="0"/>
          <w:bCs w:val="0"/>
          <w:sz w:val="22"/>
          <w:szCs w:val="22"/>
        </w:rPr>
      </w:pPr>
      <w:r w:rsidRPr="00BD123F">
        <w:rPr>
          <w:rFonts w:ascii="Calibri" w:hAnsi="Calibri" w:cs="Calibri"/>
          <w:b w:val="0"/>
          <w:bCs w:val="0"/>
          <w:sz w:val="22"/>
          <w:szCs w:val="22"/>
        </w:rPr>
        <w:t>Designated Teacher for Looked-After and Previously Looked-After Children:</w:t>
      </w:r>
      <w:r w:rsidR="006A4FD8" w:rsidRPr="00BD123F">
        <w:rPr>
          <w:rFonts w:ascii="Calibri" w:hAnsi="Calibri" w:cs="Calibri"/>
          <w:b w:val="0"/>
          <w:bCs w:val="0"/>
          <w:sz w:val="22"/>
          <w:szCs w:val="22"/>
        </w:rPr>
        <w:t xml:space="preserve"> B</w:t>
      </w:r>
      <w:r w:rsidR="00BD123F">
        <w:rPr>
          <w:rFonts w:ascii="Calibri" w:hAnsi="Calibri" w:cs="Calibri"/>
          <w:b w:val="0"/>
          <w:bCs w:val="0"/>
          <w:sz w:val="22"/>
          <w:szCs w:val="22"/>
        </w:rPr>
        <w:t xml:space="preserve">hupinder </w:t>
      </w:r>
      <w:r w:rsidR="00BD123F" w:rsidRPr="00BD123F">
        <w:rPr>
          <w:rFonts w:ascii="Calibri" w:hAnsi="Calibri" w:cs="Calibri"/>
          <w:b w:val="0"/>
          <w:bCs w:val="0"/>
          <w:sz w:val="22"/>
          <w:szCs w:val="22"/>
        </w:rPr>
        <w:t>O</w:t>
      </w:r>
      <w:r w:rsidR="00BD123F">
        <w:rPr>
          <w:rFonts w:ascii="Calibri" w:hAnsi="Calibri" w:cs="Calibri"/>
          <w:b w:val="0"/>
          <w:bCs w:val="0"/>
          <w:sz w:val="22"/>
          <w:szCs w:val="22"/>
        </w:rPr>
        <w:t xml:space="preserve">ubhie </w:t>
      </w:r>
    </w:p>
    <w:p w14:paraId="5317CEE8" w14:textId="77777777" w:rsidR="003C66EB" w:rsidRDefault="003C66EB" w:rsidP="003C66EB">
      <w:pPr>
        <w:pStyle w:val="Heading1"/>
        <w:spacing w:before="0" w:after="0"/>
        <w:rPr>
          <w:rFonts w:ascii="Calibri" w:hAnsi="Calibri" w:cs="Calibri"/>
          <w:b w:val="0"/>
          <w:bCs w:val="0"/>
          <w:sz w:val="22"/>
          <w:szCs w:val="22"/>
        </w:rPr>
      </w:pPr>
    </w:p>
    <w:p w14:paraId="0D94B901" w14:textId="1D8A0613" w:rsidR="003C66EB" w:rsidRPr="00BD123F" w:rsidRDefault="003C66EB" w:rsidP="003C66EB">
      <w:pPr>
        <w:pStyle w:val="Heading1"/>
        <w:spacing w:before="0" w:after="0"/>
        <w:rPr>
          <w:rFonts w:ascii="Calibri" w:hAnsi="Calibri" w:cs="Calibri"/>
          <w:b w:val="0"/>
          <w:bCs w:val="0"/>
          <w:sz w:val="22"/>
          <w:szCs w:val="22"/>
        </w:rPr>
      </w:pPr>
      <w:r w:rsidRPr="00BD123F">
        <w:rPr>
          <w:rFonts w:ascii="Calibri" w:hAnsi="Calibri" w:cs="Calibri"/>
          <w:b w:val="0"/>
          <w:bCs w:val="0"/>
          <w:sz w:val="22"/>
          <w:szCs w:val="22"/>
        </w:rPr>
        <w:t>Trust Safeguarding Oversight Nominated Trustee for Safeguarding, Children in Care and Mental Health: J</w:t>
      </w:r>
      <w:r>
        <w:rPr>
          <w:rFonts w:ascii="Calibri" w:hAnsi="Calibri" w:cs="Calibri"/>
          <w:b w:val="0"/>
          <w:bCs w:val="0"/>
          <w:sz w:val="22"/>
          <w:szCs w:val="22"/>
        </w:rPr>
        <w:t xml:space="preserve">ane </w:t>
      </w:r>
      <w:r w:rsidRPr="00BD123F">
        <w:rPr>
          <w:rFonts w:ascii="Calibri" w:hAnsi="Calibri" w:cs="Calibri"/>
          <w:b w:val="0"/>
          <w:bCs w:val="0"/>
          <w:sz w:val="22"/>
          <w:szCs w:val="22"/>
        </w:rPr>
        <w:t>G</w:t>
      </w:r>
      <w:r>
        <w:rPr>
          <w:rFonts w:ascii="Calibri" w:hAnsi="Calibri" w:cs="Calibri"/>
          <w:b w:val="0"/>
          <w:bCs w:val="0"/>
          <w:sz w:val="22"/>
          <w:szCs w:val="22"/>
        </w:rPr>
        <w:t>otschel</w:t>
      </w:r>
    </w:p>
    <w:p w14:paraId="12CBD614" w14:textId="77777777" w:rsidR="003C66EB" w:rsidRDefault="003C66EB" w:rsidP="003C66EB">
      <w:pPr>
        <w:spacing w:after="0" w:line="276" w:lineRule="auto"/>
        <w:rPr>
          <w:rFonts w:ascii="Calibri" w:hAnsi="Calibri" w:cs="Calibri"/>
          <w:b/>
          <w:bCs/>
        </w:rPr>
      </w:pPr>
    </w:p>
    <w:p w14:paraId="2998760E" w14:textId="53698979" w:rsidR="003C66EB" w:rsidRPr="003C66EB" w:rsidRDefault="003C66EB" w:rsidP="003C66EB">
      <w:pPr>
        <w:spacing w:after="0" w:line="276" w:lineRule="auto"/>
        <w:rPr>
          <w:rFonts w:ascii="Calibri" w:eastAsiaTheme="majorEastAsia" w:hAnsi="Calibri" w:cs="Calibri"/>
          <w:b/>
          <w:bCs/>
          <w:color w:val="1F3750"/>
          <w:sz w:val="22"/>
        </w:rPr>
      </w:pPr>
      <w:r w:rsidRPr="003C66EB">
        <w:rPr>
          <w:rFonts w:ascii="Calibri" w:hAnsi="Calibri" w:cs="Calibri"/>
          <w:b/>
          <w:bCs/>
        </w:rPr>
        <w:t xml:space="preserve">Safer Recruitment </w:t>
      </w:r>
    </w:p>
    <w:p w14:paraId="58F5BF51" w14:textId="77777777" w:rsidR="003C66EB" w:rsidRPr="00BD123F" w:rsidRDefault="003C66EB" w:rsidP="003C66EB">
      <w:pPr>
        <w:spacing w:after="0"/>
        <w:rPr>
          <w:rFonts w:ascii="Calibri" w:hAnsi="Calibri" w:cs="Calibri"/>
          <w:lang w:val="en-GB"/>
        </w:rPr>
      </w:pPr>
      <w:r>
        <w:rPr>
          <w:rFonts w:ascii="Calibri" w:hAnsi="Calibri" w:cs="Calibri"/>
          <w:lang w:val="en-GB"/>
        </w:rPr>
        <w:t xml:space="preserve">Alex Lofthouse – CEO  </w:t>
      </w:r>
    </w:p>
    <w:p w14:paraId="66B96429" w14:textId="77777777" w:rsidR="003C66EB" w:rsidRPr="00BD123F" w:rsidRDefault="003C66EB" w:rsidP="003C66EB">
      <w:pPr>
        <w:spacing w:after="0"/>
        <w:rPr>
          <w:rFonts w:ascii="Calibri" w:hAnsi="Calibri" w:cs="Calibri"/>
          <w:lang w:val="en-GB"/>
        </w:rPr>
      </w:pPr>
      <w:r>
        <w:rPr>
          <w:rFonts w:ascii="Calibri" w:hAnsi="Calibri" w:cs="Calibri"/>
          <w:lang w:val="en-GB"/>
        </w:rPr>
        <w:t xml:space="preserve">Jane Gotschel – Chair of Trustees </w:t>
      </w:r>
    </w:p>
    <w:p w14:paraId="71445BA6" w14:textId="77777777" w:rsidR="003C66EB" w:rsidRDefault="003C66EB" w:rsidP="003C66EB">
      <w:pPr>
        <w:spacing w:after="0"/>
        <w:rPr>
          <w:rFonts w:ascii="Calibri" w:hAnsi="Calibri" w:cs="Calibri"/>
          <w:lang w:val="en-GB"/>
        </w:rPr>
      </w:pPr>
      <w:r>
        <w:rPr>
          <w:rFonts w:ascii="Calibri" w:hAnsi="Calibri" w:cs="Calibri"/>
          <w:lang w:val="en-GB"/>
        </w:rPr>
        <w:t xml:space="preserve">Keshia Sawyers – HR Manager </w:t>
      </w:r>
    </w:p>
    <w:p w14:paraId="74209911" w14:textId="640AC43F" w:rsidR="00482635" w:rsidRDefault="00482635" w:rsidP="003C66EB">
      <w:pPr>
        <w:spacing w:after="0"/>
        <w:rPr>
          <w:rFonts w:ascii="Calibri" w:hAnsi="Calibri" w:cs="Calibri"/>
          <w:lang w:val="en-GB"/>
        </w:rPr>
      </w:pPr>
      <w:r>
        <w:rPr>
          <w:rFonts w:ascii="Calibri" w:hAnsi="Calibri" w:cs="Calibri"/>
          <w:lang w:val="en-GB"/>
        </w:rPr>
        <w:t xml:space="preserve">Jill Sweeney – Headteacher </w:t>
      </w:r>
    </w:p>
    <w:p w14:paraId="7E34426B" w14:textId="6B6BEBEB" w:rsidR="00482635" w:rsidRDefault="00482635" w:rsidP="003C66EB">
      <w:pPr>
        <w:spacing w:after="0"/>
        <w:rPr>
          <w:rFonts w:ascii="Calibri" w:hAnsi="Calibri" w:cs="Calibri"/>
          <w:lang w:val="en-GB"/>
        </w:rPr>
      </w:pPr>
      <w:r>
        <w:rPr>
          <w:rFonts w:ascii="Calibri" w:hAnsi="Calibri" w:cs="Calibri"/>
          <w:lang w:val="en-GB"/>
        </w:rPr>
        <w:t xml:space="preserve">Neil Turner, Deputy Headteacher </w:t>
      </w:r>
    </w:p>
    <w:p w14:paraId="7D2535E8" w14:textId="37F28CC5" w:rsidR="00482635" w:rsidRDefault="00B170F9" w:rsidP="003C66EB">
      <w:pPr>
        <w:spacing w:after="0"/>
        <w:rPr>
          <w:rFonts w:ascii="Calibri" w:hAnsi="Calibri" w:cs="Calibri"/>
          <w:lang w:val="en-GB"/>
        </w:rPr>
      </w:pPr>
      <w:r>
        <w:rPr>
          <w:rFonts w:ascii="Calibri" w:hAnsi="Calibri" w:cs="Calibri"/>
          <w:lang w:val="en-GB"/>
        </w:rPr>
        <w:t xml:space="preserve">James Forbes, Deputy Headteacher </w:t>
      </w:r>
    </w:p>
    <w:p w14:paraId="3C1BF40F" w14:textId="041F69CC" w:rsidR="00487F6D" w:rsidRPr="003C66EB" w:rsidRDefault="00487F6D" w:rsidP="003C66EB">
      <w:pPr>
        <w:pStyle w:val="Heading1"/>
        <w:spacing w:before="0" w:after="0"/>
        <w:rPr>
          <w:rFonts w:ascii="Calibri" w:hAnsi="Calibri" w:cs="Calibri"/>
          <w:sz w:val="22"/>
          <w:szCs w:val="22"/>
        </w:rPr>
      </w:pPr>
      <w:r w:rsidRPr="003C66EB">
        <w:rPr>
          <w:rFonts w:ascii="Calibri" w:hAnsi="Calibri" w:cs="Calibri"/>
          <w:sz w:val="22"/>
          <w:szCs w:val="22"/>
        </w:rPr>
        <w:lastRenderedPageBreak/>
        <w:t>Chilwell Croft Academy (CCA)</w:t>
      </w:r>
    </w:p>
    <w:p w14:paraId="640AF9FF" w14:textId="77777777" w:rsidR="003C66EB" w:rsidRDefault="003C66EB" w:rsidP="003C66EB">
      <w:pPr>
        <w:pStyle w:val="Heading1"/>
        <w:spacing w:before="0" w:after="0"/>
        <w:rPr>
          <w:rFonts w:ascii="Calibri" w:hAnsi="Calibri" w:cs="Calibri"/>
          <w:b w:val="0"/>
          <w:bCs w:val="0"/>
          <w:sz w:val="22"/>
          <w:szCs w:val="22"/>
        </w:rPr>
      </w:pPr>
    </w:p>
    <w:p w14:paraId="0E944F3B" w14:textId="048100DE" w:rsidR="00487F6D" w:rsidRPr="00BD123F" w:rsidRDefault="00487F6D" w:rsidP="003C66EB">
      <w:pPr>
        <w:pStyle w:val="Heading1"/>
        <w:spacing w:before="0" w:after="0"/>
        <w:rPr>
          <w:rFonts w:ascii="Calibri" w:hAnsi="Calibri" w:cs="Calibri"/>
          <w:b w:val="0"/>
          <w:bCs w:val="0"/>
          <w:sz w:val="22"/>
          <w:szCs w:val="22"/>
        </w:rPr>
      </w:pPr>
      <w:r w:rsidRPr="00BD123F">
        <w:rPr>
          <w:rFonts w:ascii="Calibri" w:hAnsi="Calibri" w:cs="Calibri"/>
          <w:b w:val="0"/>
          <w:bCs w:val="0"/>
          <w:sz w:val="22"/>
          <w:szCs w:val="22"/>
        </w:rPr>
        <w:t>Designated Safeguarding Lead:</w:t>
      </w:r>
      <w:r w:rsidR="00BD123F">
        <w:rPr>
          <w:rFonts w:ascii="Calibri" w:hAnsi="Calibri" w:cs="Calibri"/>
          <w:b w:val="0"/>
          <w:bCs w:val="0"/>
          <w:sz w:val="22"/>
          <w:szCs w:val="22"/>
        </w:rPr>
        <w:t xml:space="preserve"> </w:t>
      </w:r>
      <w:r w:rsidR="00E008FF" w:rsidRPr="00BD123F">
        <w:rPr>
          <w:rFonts w:ascii="Calibri" w:hAnsi="Calibri" w:cs="Calibri"/>
          <w:b w:val="0"/>
          <w:bCs w:val="0"/>
          <w:sz w:val="22"/>
          <w:szCs w:val="22"/>
        </w:rPr>
        <w:t>R</w:t>
      </w:r>
      <w:r w:rsidR="00BD123F">
        <w:rPr>
          <w:rFonts w:ascii="Calibri" w:hAnsi="Calibri" w:cs="Calibri"/>
          <w:b w:val="0"/>
          <w:bCs w:val="0"/>
          <w:sz w:val="22"/>
          <w:szCs w:val="22"/>
        </w:rPr>
        <w:t xml:space="preserve">uksana </w:t>
      </w:r>
      <w:r w:rsidR="00E008FF" w:rsidRPr="00BD123F">
        <w:rPr>
          <w:rFonts w:ascii="Calibri" w:hAnsi="Calibri" w:cs="Calibri"/>
          <w:b w:val="0"/>
          <w:bCs w:val="0"/>
          <w:sz w:val="22"/>
          <w:szCs w:val="22"/>
        </w:rPr>
        <w:t>F</w:t>
      </w:r>
      <w:r w:rsidR="00BD123F">
        <w:rPr>
          <w:rFonts w:ascii="Calibri" w:hAnsi="Calibri" w:cs="Calibri"/>
          <w:b w:val="0"/>
          <w:bCs w:val="0"/>
          <w:sz w:val="22"/>
          <w:szCs w:val="22"/>
        </w:rPr>
        <w:t>azil</w:t>
      </w:r>
      <w:r w:rsidRPr="00BD123F">
        <w:rPr>
          <w:rFonts w:ascii="Calibri" w:hAnsi="Calibri" w:cs="Calibri"/>
          <w:b w:val="0"/>
          <w:bCs w:val="0"/>
          <w:sz w:val="22"/>
          <w:szCs w:val="22"/>
        </w:rPr>
        <w:t>– Deputy Headteacher</w:t>
      </w:r>
    </w:p>
    <w:p w14:paraId="00615545" w14:textId="77777777" w:rsidR="003C66EB" w:rsidRDefault="003C66EB" w:rsidP="003C66EB">
      <w:pPr>
        <w:pStyle w:val="Heading1"/>
        <w:spacing w:before="0" w:after="0"/>
        <w:rPr>
          <w:rFonts w:ascii="Calibri" w:hAnsi="Calibri" w:cs="Calibri"/>
          <w:b w:val="0"/>
          <w:bCs w:val="0"/>
          <w:sz w:val="22"/>
          <w:szCs w:val="22"/>
        </w:rPr>
      </w:pPr>
    </w:p>
    <w:p w14:paraId="6AB04001" w14:textId="14259211" w:rsidR="00487F6D" w:rsidRPr="00BD123F" w:rsidRDefault="00487F6D" w:rsidP="003C66EB">
      <w:pPr>
        <w:pStyle w:val="Heading1"/>
        <w:spacing w:before="0" w:after="0"/>
        <w:rPr>
          <w:rFonts w:ascii="Calibri" w:hAnsi="Calibri" w:cs="Calibri"/>
          <w:b w:val="0"/>
          <w:bCs w:val="0"/>
          <w:sz w:val="22"/>
          <w:szCs w:val="22"/>
        </w:rPr>
      </w:pPr>
      <w:r w:rsidRPr="00BD123F">
        <w:rPr>
          <w:rFonts w:ascii="Calibri" w:hAnsi="Calibri" w:cs="Calibri"/>
          <w:b w:val="0"/>
          <w:bCs w:val="0"/>
          <w:sz w:val="22"/>
          <w:szCs w:val="22"/>
        </w:rPr>
        <w:t>Deputy Designated Safeguarding Leads:</w:t>
      </w:r>
    </w:p>
    <w:p w14:paraId="069461B3" w14:textId="2EF86153" w:rsidR="00487F6D" w:rsidRPr="00BD123F" w:rsidRDefault="00487F6D" w:rsidP="003C66EB">
      <w:pPr>
        <w:pStyle w:val="Heading1"/>
        <w:spacing w:before="0" w:after="0"/>
        <w:rPr>
          <w:rFonts w:ascii="Calibri" w:hAnsi="Calibri" w:cs="Calibri"/>
          <w:b w:val="0"/>
          <w:bCs w:val="0"/>
          <w:sz w:val="22"/>
          <w:szCs w:val="22"/>
        </w:rPr>
      </w:pPr>
      <w:r w:rsidRPr="00BD123F">
        <w:rPr>
          <w:rFonts w:ascii="Calibri" w:hAnsi="Calibri" w:cs="Calibri"/>
          <w:b w:val="0"/>
          <w:bCs w:val="0"/>
          <w:sz w:val="22"/>
          <w:szCs w:val="22"/>
        </w:rPr>
        <w:t>N</w:t>
      </w:r>
      <w:r w:rsidR="00BD123F">
        <w:rPr>
          <w:rFonts w:ascii="Calibri" w:hAnsi="Calibri" w:cs="Calibri"/>
          <w:b w:val="0"/>
          <w:bCs w:val="0"/>
          <w:sz w:val="22"/>
          <w:szCs w:val="22"/>
        </w:rPr>
        <w:t xml:space="preserve">anette </w:t>
      </w:r>
      <w:r w:rsidRPr="00BD123F">
        <w:rPr>
          <w:rFonts w:ascii="Calibri" w:hAnsi="Calibri" w:cs="Calibri"/>
          <w:b w:val="0"/>
          <w:bCs w:val="0"/>
          <w:sz w:val="22"/>
          <w:szCs w:val="22"/>
        </w:rPr>
        <w:t>W</w:t>
      </w:r>
      <w:r w:rsidR="00BD123F">
        <w:rPr>
          <w:rFonts w:ascii="Calibri" w:hAnsi="Calibri" w:cs="Calibri"/>
          <w:b w:val="0"/>
          <w:bCs w:val="0"/>
          <w:sz w:val="22"/>
          <w:szCs w:val="22"/>
        </w:rPr>
        <w:t>ragg</w:t>
      </w:r>
      <w:r w:rsidRPr="00BD123F">
        <w:rPr>
          <w:rFonts w:ascii="Calibri" w:hAnsi="Calibri" w:cs="Calibri"/>
          <w:b w:val="0"/>
          <w:bCs w:val="0"/>
          <w:sz w:val="22"/>
          <w:szCs w:val="22"/>
        </w:rPr>
        <w:t xml:space="preserve"> – Headteacher</w:t>
      </w:r>
    </w:p>
    <w:p w14:paraId="0574C2C2" w14:textId="430F26CB" w:rsidR="00487F6D" w:rsidRPr="00BD123F" w:rsidRDefault="00487F6D" w:rsidP="003C66EB">
      <w:pPr>
        <w:pStyle w:val="Heading1"/>
        <w:spacing w:before="0" w:after="0"/>
        <w:rPr>
          <w:rFonts w:ascii="Calibri" w:hAnsi="Calibri" w:cs="Calibri"/>
          <w:b w:val="0"/>
          <w:bCs w:val="0"/>
          <w:sz w:val="22"/>
          <w:szCs w:val="22"/>
        </w:rPr>
      </w:pPr>
      <w:r w:rsidRPr="00BD123F">
        <w:rPr>
          <w:rFonts w:ascii="Calibri" w:hAnsi="Calibri" w:cs="Calibri"/>
          <w:b w:val="0"/>
          <w:bCs w:val="0"/>
          <w:sz w:val="22"/>
          <w:szCs w:val="22"/>
        </w:rPr>
        <w:t>E</w:t>
      </w:r>
      <w:r w:rsidR="00BD123F">
        <w:rPr>
          <w:rFonts w:ascii="Calibri" w:hAnsi="Calibri" w:cs="Calibri"/>
          <w:b w:val="0"/>
          <w:bCs w:val="0"/>
          <w:sz w:val="22"/>
          <w:szCs w:val="22"/>
        </w:rPr>
        <w:t xml:space="preserve">ve </w:t>
      </w:r>
      <w:r w:rsidRPr="00BD123F">
        <w:rPr>
          <w:rFonts w:ascii="Calibri" w:hAnsi="Calibri" w:cs="Calibri"/>
          <w:b w:val="0"/>
          <w:bCs w:val="0"/>
          <w:sz w:val="22"/>
          <w:szCs w:val="22"/>
        </w:rPr>
        <w:t>C</w:t>
      </w:r>
      <w:r w:rsidR="00BD123F">
        <w:rPr>
          <w:rFonts w:ascii="Calibri" w:hAnsi="Calibri" w:cs="Calibri"/>
          <w:b w:val="0"/>
          <w:bCs w:val="0"/>
          <w:sz w:val="22"/>
          <w:szCs w:val="22"/>
        </w:rPr>
        <w:t>happell</w:t>
      </w:r>
      <w:r w:rsidRPr="00BD123F">
        <w:rPr>
          <w:rFonts w:ascii="Calibri" w:hAnsi="Calibri" w:cs="Calibri"/>
          <w:b w:val="0"/>
          <w:bCs w:val="0"/>
          <w:sz w:val="22"/>
          <w:szCs w:val="22"/>
        </w:rPr>
        <w:t xml:space="preserve"> – Assistant Headteacher</w:t>
      </w:r>
    </w:p>
    <w:p w14:paraId="6B603ED3" w14:textId="64344804" w:rsidR="00487F6D" w:rsidRPr="00BD123F" w:rsidRDefault="00487F6D" w:rsidP="003C66EB">
      <w:pPr>
        <w:pStyle w:val="Heading1"/>
        <w:spacing w:before="0" w:after="0"/>
        <w:rPr>
          <w:rFonts w:ascii="Calibri" w:hAnsi="Calibri" w:cs="Calibri"/>
          <w:b w:val="0"/>
          <w:bCs w:val="0"/>
          <w:sz w:val="22"/>
          <w:szCs w:val="22"/>
        </w:rPr>
      </w:pPr>
      <w:r w:rsidRPr="00BD123F">
        <w:rPr>
          <w:rFonts w:ascii="Calibri" w:hAnsi="Calibri" w:cs="Calibri"/>
          <w:b w:val="0"/>
          <w:bCs w:val="0"/>
          <w:sz w:val="22"/>
          <w:szCs w:val="22"/>
        </w:rPr>
        <w:t>L</w:t>
      </w:r>
      <w:r w:rsidR="00BD123F">
        <w:rPr>
          <w:rFonts w:ascii="Calibri" w:hAnsi="Calibri" w:cs="Calibri"/>
          <w:b w:val="0"/>
          <w:bCs w:val="0"/>
          <w:sz w:val="22"/>
          <w:szCs w:val="22"/>
        </w:rPr>
        <w:t xml:space="preserve">eanore </w:t>
      </w:r>
      <w:r w:rsidRPr="00BD123F">
        <w:rPr>
          <w:rFonts w:ascii="Calibri" w:hAnsi="Calibri" w:cs="Calibri"/>
          <w:b w:val="0"/>
          <w:bCs w:val="0"/>
          <w:sz w:val="22"/>
          <w:szCs w:val="22"/>
        </w:rPr>
        <w:t>H</w:t>
      </w:r>
      <w:r w:rsidR="00BD123F">
        <w:rPr>
          <w:rFonts w:ascii="Calibri" w:hAnsi="Calibri" w:cs="Calibri"/>
          <w:b w:val="0"/>
          <w:bCs w:val="0"/>
          <w:sz w:val="22"/>
          <w:szCs w:val="22"/>
        </w:rPr>
        <w:t>ayles</w:t>
      </w:r>
      <w:r w:rsidRPr="00BD123F">
        <w:rPr>
          <w:rFonts w:ascii="Calibri" w:hAnsi="Calibri" w:cs="Calibri"/>
          <w:b w:val="0"/>
          <w:bCs w:val="0"/>
          <w:sz w:val="22"/>
          <w:szCs w:val="22"/>
        </w:rPr>
        <w:t xml:space="preserve"> – Assistant Headteacher</w:t>
      </w:r>
    </w:p>
    <w:p w14:paraId="66572740" w14:textId="401D0357" w:rsidR="00487F6D" w:rsidRPr="00BD123F" w:rsidRDefault="00487F6D" w:rsidP="003C66EB">
      <w:pPr>
        <w:pStyle w:val="Heading1"/>
        <w:spacing w:before="0" w:after="0"/>
        <w:rPr>
          <w:rFonts w:ascii="Calibri" w:hAnsi="Calibri" w:cs="Calibri"/>
          <w:b w:val="0"/>
          <w:bCs w:val="0"/>
          <w:sz w:val="22"/>
          <w:szCs w:val="22"/>
        </w:rPr>
      </w:pPr>
      <w:r w:rsidRPr="00BD123F">
        <w:rPr>
          <w:rFonts w:ascii="Calibri" w:hAnsi="Calibri" w:cs="Calibri"/>
          <w:b w:val="0"/>
          <w:bCs w:val="0"/>
          <w:sz w:val="22"/>
          <w:szCs w:val="22"/>
        </w:rPr>
        <w:t>R</w:t>
      </w:r>
      <w:r w:rsidR="00BD123F">
        <w:rPr>
          <w:rFonts w:ascii="Calibri" w:hAnsi="Calibri" w:cs="Calibri"/>
          <w:b w:val="0"/>
          <w:bCs w:val="0"/>
          <w:sz w:val="22"/>
          <w:szCs w:val="22"/>
        </w:rPr>
        <w:t xml:space="preserve">oss </w:t>
      </w:r>
      <w:r w:rsidRPr="00BD123F">
        <w:rPr>
          <w:rFonts w:ascii="Calibri" w:hAnsi="Calibri" w:cs="Calibri"/>
          <w:b w:val="0"/>
          <w:bCs w:val="0"/>
          <w:sz w:val="22"/>
          <w:szCs w:val="22"/>
        </w:rPr>
        <w:t>G</w:t>
      </w:r>
      <w:r w:rsidR="00BD123F">
        <w:rPr>
          <w:rFonts w:ascii="Calibri" w:hAnsi="Calibri" w:cs="Calibri"/>
          <w:b w:val="0"/>
          <w:bCs w:val="0"/>
          <w:sz w:val="22"/>
          <w:szCs w:val="22"/>
        </w:rPr>
        <w:t>iblen</w:t>
      </w:r>
      <w:r w:rsidRPr="00BD123F">
        <w:rPr>
          <w:rFonts w:ascii="Calibri" w:hAnsi="Calibri" w:cs="Calibri"/>
          <w:b w:val="0"/>
          <w:bCs w:val="0"/>
          <w:sz w:val="22"/>
          <w:szCs w:val="22"/>
        </w:rPr>
        <w:t xml:space="preserve"> – Assistant Headteacher</w:t>
      </w:r>
    </w:p>
    <w:p w14:paraId="70D2C90C" w14:textId="77777777" w:rsidR="003C66EB" w:rsidRDefault="003C66EB" w:rsidP="003C66EB">
      <w:pPr>
        <w:pStyle w:val="Heading1"/>
        <w:spacing w:before="0" w:after="0"/>
        <w:rPr>
          <w:rFonts w:ascii="Calibri" w:hAnsi="Calibri" w:cs="Calibri"/>
          <w:b w:val="0"/>
          <w:bCs w:val="0"/>
          <w:sz w:val="22"/>
          <w:szCs w:val="22"/>
        </w:rPr>
      </w:pPr>
    </w:p>
    <w:p w14:paraId="15AB4833" w14:textId="3110E94C" w:rsidR="00487F6D" w:rsidRPr="00BD123F" w:rsidRDefault="00487F6D" w:rsidP="003C66EB">
      <w:pPr>
        <w:pStyle w:val="Heading1"/>
        <w:spacing w:before="0" w:after="0"/>
        <w:rPr>
          <w:rFonts w:ascii="Calibri" w:hAnsi="Calibri" w:cs="Calibri"/>
          <w:b w:val="0"/>
          <w:bCs w:val="0"/>
          <w:sz w:val="22"/>
          <w:szCs w:val="22"/>
        </w:rPr>
      </w:pPr>
      <w:r w:rsidRPr="00BD123F">
        <w:rPr>
          <w:rFonts w:ascii="Calibri" w:hAnsi="Calibri" w:cs="Calibri"/>
          <w:b w:val="0"/>
          <w:bCs w:val="0"/>
          <w:sz w:val="22"/>
          <w:szCs w:val="22"/>
        </w:rPr>
        <w:t>Senior Mental Health Lead:</w:t>
      </w:r>
      <w:r w:rsidR="002C4C62" w:rsidRPr="00BD123F">
        <w:rPr>
          <w:rFonts w:ascii="Calibri" w:hAnsi="Calibri" w:cs="Calibri"/>
          <w:b w:val="0"/>
          <w:bCs w:val="0"/>
          <w:sz w:val="22"/>
          <w:szCs w:val="22"/>
        </w:rPr>
        <w:t xml:space="preserve"> R</w:t>
      </w:r>
      <w:r w:rsidR="00BD123F">
        <w:rPr>
          <w:rFonts w:ascii="Calibri" w:hAnsi="Calibri" w:cs="Calibri"/>
          <w:b w:val="0"/>
          <w:bCs w:val="0"/>
          <w:sz w:val="22"/>
          <w:szCs w:val="22"/>
        </w:rPr>
        <w:t xml:space="preserve">uksana </w:t>
      </w:r>
      <w:r w:rsidR="002C4C62" w:rsidRPr="00BD123F">
        <w:rPr>
          <w:rFonts w:ascii="Calibri" w:hAnsi="Calibri" w:cs="Calibri"/>
          <w:b w:val="0"/>
          <w:bCs w:val="0"/>
          <w:sz w:val="22"/>
          <w:szCs w:val="22"/>
        </w:rPr>
        <w:t>F</w:t>
      </w:r>
      <w:r w:rsidR="00BD123F">
        <w:rPr>
          <w:rFonts w:ascii="Calibri" w:hAnsi="Calibri" w:cs="Calibri"/>
          <w:b w:val="0"/>
          <w:bCs w:val="0"/>
          <w:sz w:val="22"/>
          <w:szCs w:val="22"/>
        </w:rPr>
        <w:t>azil</w:t>
      </w:r>
      <w:r w:rsidR="006A4FD8" w:rsidRPr="00BD123F">
        <w:rPr>
          <w:rFonts w:ascii="Calibri" w:hAnsi="Calibri" w:cs="Calibri"/>
          <w:b w:val="0"/>
          <w:bCs w:val="0"/>
          <w:sz w:val="22"/>
          <w:szCs w:val="22"/>
        </w:rPr>
        <w:t xml:space="preserve"> – Deputy Headteacher</w:t>
      </w:r>
    </w:p>
    <w:p w14:paraId="4A4DEE7A" w14:textId="77777777" w:rsidR="003C66EB" w:rsidRDefault="003C66EB" w:rsidP="003C66EB">
      <w:pPr>
        <w:pStyle w:val="Heading1"/>
        <w:spacing w:before="0" w:after="0"/>
        <w:rPr>
          <w:rFonts w:ascii="Calibri" w:hAnsi="Calibri" w:cs="Calibri"/>
          <w:b w:val="0"/>
          <w:bCs w:val="0"/>
          <w:sz w:val="22"/>
          <w:szCs w:val="22"/>
        </w:rPr>
      </w:pPr>
    </w:p>
    <w:p w14:paraId="2594BE81" w14:textId="6177C1AD" w:rsidR="00487F6D" w:rsidRPr="00BD123F" w:rsidRDefault="00487F6D" w:rsidP="003C66EB">
      <w:pPr>
        <w:pStyle w:val="Heading1"/>
        <w:spacing w:before="0" w:after="0"/>
        <w:rPr>
          <w:rFonts w:ascii="Calibri" w:hAnsi="Calibri" w:cs="Calibri"/>
          <w:b w:val="0"/>
          <w:bCs w:val="0"/>
          <w:sz w:val="22"/>
          <w:szCs w:val="22"/>
        </w:rPr>
      </w:pPr>
      <w:r w:rsidRPr="00BD123F">
        <w:rPr>
          <w:rFonts w:ascii="Calibri" w:hAnsi="Calibri" w:cs="Calibri"/>
          <w:b w:val="0"/>
          <w:bCs w:val="0"/>
          <w:sz w:val="22"/>
          <w:szCs w:val="22"/>
        </w:rPr>
        <w:t>Operation Encompass Key Adult:</w:t>
      </w:r>
      <w:r w:rsidR="002C4C62" w:rsidRPr="00BD123F">
        <w:rPr>
          <w:rFonts w:ascii="Calibri" w:hAnsi="Calibri" w:cs="Calibri"/>
          <w:b w:val="0"/>
          <w:bCs w:val="0"/>
          <w:sz w:val="22"/>
          <w:szCs w:val="22"/>
        </w:rPr>
        <w:t xml:space="preserve"> </w:t>
      </w:r>
      <w:r w:rsidRPr="00BD123F">
        <w:rPr>
          <w:rFonts w:ascii="Calibri" w:hAnsi="Calibri" w:cs="Calibri"/>
          <w:b w:val="0"/>
          <w:bCs w:val="0"/>
          <w:sz w:val="22"/>
          <w:szCs w:val="22"/>
        </w:rPr>
        <w:t>R</w:t>
      </w:r>
      <w:r w:rsidR="00BD123F">
        <w:rPr>
          <w:rFonts w:ascii="Calibri" w:hAnsi="Calibri" w:cs="Calibri"/>
          <w:b w:val="0"/>
          <w:bCs w:val="0"/>
          <w:sz w:val="22"/>
          <w:szCs w:val="22"/>
        </w:rPr>
        <w:t xml:space="preserve">uksana </w:t>
      </w:r>
      <w:r w:rsidR="00E008FF" w:rsidRPr="00BD123F">
        <w:rPr>
          <w:rFonts w:ascii="Calibri" w:hAnsi="Calibri" w:cs="Calibri"/>
          <w:b w:val="0"/>
          <w:bCs w:val="0"/>
          <w:sz w:val="22"/>
          <w:szCs w:val="22"/>
        </w:rPr>
        <w:t>F</w:t>
      </w:r>
      <w:r w:rsidR="00BD123F">
        <w:rPr>
          <w:rFonts w:ascii="Calibri" w:hAnsi="Calibri" w:cs="Calibri"/>
          <w:b w:val="0"/>
          <w:bCs w:val="0"/>
          <w:sz w:val="22"/>
          <w:szCs w:val="22"/>
        </w:rPr>
        <w:t>azil</w:t>
      </w:r>
      <w:r w:rsidR="00E008FF" w:rsidRPr="00BD123F">
        <w:rPr>
          <w:rFonts w:ascii="Calibri" w:hAnsi="Calibri" w:cs="Calibri"/>
          <w:b w:val="0"/>
          <w:bCs w:val="0"/>
          <w:sz w:val="22"/>
          <w:szCs w:val="22"/>
        </w:rPr>
        <w:t xml:space="preserve"> – Deputy Headteacher</w:t>
      </w:r>
    </w:p>
    <w:p w14:paraId="0600D252" w14:textId="77777777" w:rsidR="003C66EB" w:rsidRDefault="003C66EB" w:rsidP="003C66EB">
      <w:pPr>
        <w:pStyle w:val="Heading1"/>
        <w:spacing w:before="0" w:after="0"/>
        <w:rPr>
          <w:rFonts w:ascii="Calibri" w:hAnsi="Calibri" w:cs="Calibri"/>
          <w:b w:val="0"/>
          <w:bCs w:val="0"/>
          <w:sz w:val="22"/>
          <w:szCs w:val="22"/>
        </w:rPr>
      </w:pPr>
    </w:p>
    <w:p w14:paraId="4D0CD97B" w14:textId="2AC295FD" w:rsidR="00487F6D" w:rsidRPr="00BD123F" w:rsidRDefault="00487F6D" w:rsidP="003C66EB">
      <w:pPr>
        <w:pStyle w:val="Heading1"/>
        <w:spacing w:before="0" w:after="0"/>
        <w:rPr>
          <w:rFonts w:ascii="Calibri" w:hAnsi="Calibri" w:cs="Calibri"/>
          <w:b w:val="0"/>
          <w:bCs w:val="0"/>
          <w:sz w:val="22"/>
          <w:szCs w:val="22"/>
        </w:rPr>
      </w:pPr>
      <w:r w:rsidRPr="00BD123F">
        <w:rPr>
          <w:rFonts w:ascii="Calibri" w:hAnsi="Calibri" w:cs="Calibri"/>
          <w:b w:val="0"/>
          <w:bCs w:val="0"/>
          <w:sz w:val="22"/>
          <w:szCs w:val="22"/>
        </w:rPr>
        <w:t>Designated Teacher for Looked-After and Previously Looked-After Children:</w:t>
      </w:r>
      <w:r w:rsidR="002C4C62" w:rsidRPr="00BD123F">
        <w:rPr>
          <w:rFonts w:ascii="Calibri" w:hAnsi="Calibri" w:cs="Calibri"/>
          <w:b w:val="0"/>
          <w:bCs w:val="0"/>
          <w:sz w:val="22"/>
          <w:szCs w:val="22"/>
        </w:rPr>
        <w:t xml:space="preserve"> </w:t>
      </w:r>
      <w:r w:rsidR="00E008FF" w:rsidRPr="00BD123F">
        <w:rPr>
          <w:rFonts w:ascii="Calibri" w:hAnsi="Calibri" w:cs="Calibri"/>
          <w:b w:val="0"/>
          <w:bCs w:val="0"/>
          <w:sz w:val="22"/>
          <w:szCs w:val="22"/>
        </w:rPr>
        <w:t>R</w:t>
      </w:r>
      <w:r w:rsidR="00BD123F">
        <w:rPr>
          <w:rFonts w:ascii="Calibri" w:hAnsi="Calibri" w:cs="Calibri"/>
          <w:b w:val="0"/>
          <w:bCs w:val="0"/>
          <w:sz w:val="22"/>
          <w:szCs w:val="22"/>
        </w:rPr>
        <w:t xml:space="preserve">uksana </w:t>
      </w:r>
      <w:r w:rsidR="00E008FF" w:rsidRPr="00BD123F">
        <w:rPr>
          <w:rFonts w:ascii="Calibri" w:hAnsi="Calibri" w:cs="Calibri"/>
          <w:b w:val="0"/>
          <w:bCs w:val="0"/>
          <w:sz w:val="22"/>
          <w:szCs w:val="22"/>
        </w:rPr>
        <w:t>F</w:t>
      </w:r>
      <w:r w:rsidR="00BD123F">
        <w:rPr>
          <w:rFonts w:ascii="Calibri" w:hAnsi="Calibri" w:cs="Calibri"/>
          <w:b w:val="0"/>
          <w:bCs w:val="0"/>
          <w:sz w:val="22"/>
          <w:szCs w:val="22"/>
        </w:rPr>
        <w:t>azil</w:t>
      </w:r>
      <w:r w:rsidR="00E008FF" w:rsidRPr="00BD123F">
        <w:rPr>
          <w:rFonts w:ascii="Calibri" w:hAnsi="Calibri" w:cs="Calibri"/>
          <w:b w:val="0"/>
          <w:bCs w:val="0"/>
          <w:sz w:val="22"/>
          <w:szCs w:val="22"/>
        </w:rPr>
        <w:t xml:space="preserve"> – Deputy Headteacher</w:t>
      </w:r>
    </w:p>
    <w:p w14:paraId="29002686" w14:textId="77777777" w:rsidR="003C66EB" w:rsidRDefault="003C66EB" w:rsidP="003C66EB">
      <w:pPr>
        <w:pStyle w:val="Heading1"/>
        <w:spacing w:before="0" w:after="0"/>
        <w:rPr>
          <w:rFonts w:ascii="Calibri" w:hAnsi="Calibri" w:cs="Calibri"/>
          <w:b w:val="0"/>
          <w:bCs w:val="0"/>
          <w:sz w:val="22"/>
          <w:szCs w:val="22"/>
        </w:rPr>
      </w:pPr>
    </w:p>
    <w:p w14:paraId="750CD09E" w14:textId="68914B3C" w:rsidR="00487F6D" w:rsidRPr="00BD123F" w:rsidRDefault="00487F6D" w:rsidP="003C66EB">
      <w:pPr>
        <w:pStyle w:val="Heading1"/>
        <w:spacing w:before="0" w:after="0"/>
        <w:rPr>
          <w:rFonts w:ascii="Calibri" w:hAnsi="Calibri" w:cs="Calibri"/>
          <w:b w:val="0"/>
          <w:bCs w:val="0"/>
          <w:sz w:val="22"/>
          <w:szCs w:val="22"/>
        </w:rPr>
      </w:pPr>
      <w:r w:rsidRPr="00BD123F">
        <w:rPr>
          <w:rFonts w:ascii="Calibri" w:hAnsi="Calibri" w:cs="Calibri"/>
          <w:b w:val="0"/>
          <w:bCs w:val="0"/>
          <w:sz w:val="22"/>
          <w:szCs w:val="22"/>
        </w:rPr>
        <w:t>Trust Safeguarding Oversight</w:t>
      </w:r>
      <w:r w:rsidR="002C4C62" w:rsidRPr="00BD123F">
        <w:rPr>
          <w:rFonts w:ascii="Calibri" w:hAnsi="Calibri" w:cs="Calibri"/>
          <w:b w:val="0"/>
          <w:bCs w:val="0"/>
          <w:sz w:val="22"/>
          <w:szCs w:val="22"/>
        </w:rPr>
        <w:t xml:space="preserve"> </w:t>
      </w:r>
      <w:r w:rsidRPr="00BD123F">
        <w:rPr>
          <w:rFonts w:ascii="Calibri" w:hAnsi="Calibri" w:cs="Calibri"/>
          <w:b w:val="0"/>
          <w:bCs w:val="0"/>
          <w:sz w:val="22"/>
          <w:szCs w:val="22"/>
        </w:rPr>
        <w:t>Nominated Trustee for Safeguarding, Children in Care and Mental Health:</w:t>
      </w:r>
      <w:r w:rsidR="002C4C62" w:rsidRPr="00BD123F">
        <w:rPr>
          <w:rFonts w:ascii="Calibri" w:hAnsi="Calibri" w:cs="Calibri"/>
          <w:b w:val="0"/>
          <w:bCs w:val="0"/>
          <w:sz w:val="22"/>
          <w:szCs w:val="22"/>
        </w:rPr>
        <w:t xml:space="preserve"> </w:t>
      </w:r>
      <w:r w:rsidRPr="00BD123F">
        <w:rPr>
          <w:rFonts w:ascii="Calibri" w:hAnsi="Calibri" w:cs="Calibri"/>
          <w:b w:val="0"/>
          <w:bCs w:val="0"/>
          <w:sz w:val="22"/>
          <w:szCs w:val="22"/>
        </w:rPr>
        <w:t>J</w:t>
      </w:r>
      <w:r w:rsidR="00BD123F">
        <w:rPr>
          <w:rFonts w:ascii="Calibri" w:hAnsi="Calibri" w:cs="Calibri"/>
          <w:b w:val="0"/>
          <w:bCs w:val="0"/>
          <w:sz w:val="22"/>
          <w:szCs w:val="22"/>
        </w:rPr>
        <w:t xml:space="preserve">ane </w:t>
      </w:r>
      <w:r w:rsidR="00334B32" w:rsidRPr="00BD123F">
        <w:rPr>
          <w:rFonts w:ascii="Calibri" w:hAnsi="Calibri" w:cs="Calibri"/>
          <w:b w:val="0"/>
          <w:bCs w:val="0"/>
          <w:sz w:val="22"/>
          <w:szCs w:val="22"/>
        </w:rPr>
        <w:t>G</w:t>
      </w:r>
      <w:r w:rsidR="00BD123F">
        <w:rPr>
          <w:rFonts w:ascii="Calibri" w:hAnsi="Calibri" w:cs="Calibri"/>
          <w:b w:val="0"/>
          <w:bCs w:val="0"/>
          <w:sz w:val="22"/>
          <w:szCs w:val="22"/>
        </w:rPr>
        <w:t>otschel</w:t>
      </w:r>
    </w:p>
    <w:p w14:paraId="7C895AAC" w14:textId="77777777" w:rsidR="003C66EB" w:rsidRDefault="003C66EB" w:rsidP="003C66EB">
      <w:pPr>
        <w:pStyle w:val="Heading1"/>
        <w:spacing w:before="0" w:after="0"/>
        <w:rPr>
          <w:rFonts w:ascii="Calibri" w:hAnsi="Calibri" w:cs="Calibri"/>
          <w:b w:val="0"/>
          <w:bCs w:val="0"/>
          <w:sz w:val="22"/>
          <w:szCs w:val="22"/>
        </w:rPr>
      </w:pPr>
    </w:p>
    <w:p w14:paraId="3D374228" w14:textId="05D2A179" w:rsidR="00802063" w:rsidRPr="00BD123F" w:rsidRDefault="00487F6D" w:rsidP="003C66EB">
      <w:pPr>
        <w:pStyle w:val="Heading1"/>
        <w:spacing w:before="0" w:after="0"/>
        <w:rPr>
          <w:rFonts w:ascii="Calibri" w:hAnsi="Calibri" w:cs="Calibri"/>
          <w:b w:val="0"/>
          <w:bCs w:val="0"/>
          <w:sz w:val="22"/>
          <w:szCs w:val="22"/>
        </w:rPr>
      </w:pPr>
      <w:r w:rsidRPr="00BD123F">
        <w:rPr>
          <w:rFonts w:ascii="Calibri" w:hAnsi="Calibri" w:cs="Calibri"/>
          <w:b w:val="0"/>
          <w:bCs w:val="0"/>
          <w:sz w:val="22"/>
          <w:szCs w:val="22"/>
        </w:rPr>
        <w:t>Data Protection Officer:</w:t>
      </w:r>
      <w:r w:rsidR="002C4C62" w:rsidRPr="00BD123F">
        <w:rPr>
          <w:rFonts w:ascii="Calibri" w:hAnsi="Calibri" w:cs="Calibri"/>
          <w:b w:val="0"/>
          <w:bCs w:val="0"/>
          <w:sz w:val="22"/>
          <w:szCs w:val="22"/>
        </w:rPr>
        <w:t xml:space="preserve"> </w:t>
      </w:r>
      <w:r w:rsidRPr="00BD123F">
        <w:rPr>
          <w:rFonts w:ascii="Calibri" w:hAnsi="Calibri" w:cs="Calibri"/>
          <w:b w:val="0"/>
          <w:bCs w:val="0"/>
          <w:sz w:val="22"/>
          <w:szCs w:val="22"/>
        </w:rPr>
        <w:t>D</w:t>
      </w:r>
      <w:r w:rsidR="00BD123F">
        <w:rPr>
          <w:rFonts w:ascii="Calibri" w:hAnsi="Calibri" w:cs="Calibri"/>
          <w:b w:val="0"/>
          <w:bCs w:val="0"/>
          <w:sz w:val="22"/>
          <w:szCs w:val="22"/>
        </w:rPr>
        <w:t xml:space="preserve">onna </w:t>
      </w:r>
      <w:r w:rsidR="006A4FD8" w:rsidRPr="00BD123F">
        <w:rPr>
          <w:rFonts w:ascii="Calibri" w:hAnsi="Calibri" w:cs="Calibri"/>
          <w:b w:val="0"/>
          <w:bCs w:val="0"/>
          <w:sz w:val="22"/>
          <w:szCs w:val="22"/>
        </w:rPr>
        <w:t>L</w:t>
      </w:r>
      <w:r w:rsidR="00BD123F">
        <w:rPr>
          <w:rFonts w:ascii="Calibri" w:hAnsi="Calibri" w:cs="Calibri"/>
          <w:b w:val="0"/>
          <w:bCs w:val="0"/>
          <w:sz w:val="22"/>
          <w:szCs w:val="22"/>
        </w:rPr>
        <w:t>ewis</w:t>
      </w:r>
      <w:r w:rsidR="00802063" w:rsidRPr="00BD123F">
        <w:rPr>
          <w:rFonts w:ascii="Calibri" w:hAnsi="Calibri" w:cs="Calibri"/>
        </w:rPr>
        <w:t xml:space="preserve"> </w:t>
      </w:r>
      <w:r w:rsidR="00802063" w:rsidRPr="00BD123F">
        <w:rPr>
          <w:rFonts w:ascii="Calibri" w:hAnsi="Calibri" w:cs="Calibri"/>
          <w:b w:val="0"/>
          <w:bCs w:val="0"/>
          <w:sz w:val="22"/>
          <w:szCs w:val="22"/>
        </w:rPr>
        <w:t>Chief Finance Officer</w:t>
      </w:r>
    </w:p>
    <w:p w14:paraId="0B2BD543" w14:textId="77777777" w:rsidR="003C66EB" w:rsidRDefault="003C66EB" w:rsidP="003C66EB">
      <w:pPr>
        <w:spacing w:after="0"/>
        <w:rPr>
          <w:rFonts w:ascii="Calibri" w:hAnsi="Calibri" w:cs="Calibri"/>
          <w:b/>
          <w:bCs/>
        </w:rPr>
      </w:pPr>
    </w:p>
    <w:p w14:paraId="40DC48B2" w14:textId="25A6CDA4" w:rsidR="00354AC4" w:rsidRPr="003C66EB" w:rsidRDefault="00354AC4" w:rsidP="003C66EB">
      <w:pPr>
        <w:spacing w:after="0"/>
        <w:rPr>
          <w:rFonts w:ascii="Calibri" w:hAnsi="Calibri" w:cs="Calibri"/>
          <w:b/>
          <w:bCs/>
        </w:rPr>
      </w:pPr>
      <w:r w:rsidRPr="003C66EB">
        <w:rPr>
          <w:rFonts w:ascii="Calibri" w:hAnsi="Calibri" w:cs="Calibri"/>
          <w:b/>
          <w:bCs/>
        </w:rPr>
        <w:t xml:space="preserve">Safer Recruitment </w:t>
      </w:r>
    </w:p>
    <w:p w14:paraId="4D16D743" w14:textId="77777777" w:rsidR="003C66EB" w:rsidRPr="00BD123F" w:rsidRDefault="003C66EB" w:rsidP="003C66EB">
      <w:pPr>
        <w:spacing w:after="0"/>
        <w:rPr>
          <w:rFonts w:ascii="Calibri" w:hAnsi="Calibri" w:cs="Calibri"/>
          <w:lang w:val="en-GB"/>
        </w:rPr>
      </w:pPr>
      <w:r>
        <w:rPr>
          <w:rFonts w:ascii="Calibri" w:hAnsi="Calibri" w:cs="Calibri"/>
          <w:lang w:val="en-GB"/>
        </w:rPr>
        <w:t xml:space="preserve">Alex Lofthouse – CEO  </w:t>
      </w:r>
    </w:p>
    <w:p w14:paraId="24E65962" w14:textId="77777777" w:rsidR="003C66EB" w:rsidRPr="00BD123F" w:rsidRDefault="003C66EB" w:rsidP="003C66EB">
      <w:pPr>
        <w:spacing w:after="0"/>
        <w:rPr>
          <w:rFonts w:ascii="Calibri" w:hAnsi="Calibri" w:cs="Calibri"/>
          <w:lang w:val="en-GB"/>
        </w:rPr>
      </w:pPr>
      <w:r>
        <w:rPr>
          <w:rFonts w:ascii="Calibri" w:hAnsi="Calibri" w:cs="Calibri"/>
          <w:lang w:val="en-GB"/>
        </w:rPr>
        <w:t xml:space="preserve">Jane Gotschel – Chair of Trustees </w:t>
      </w:r>
    </w:p>
    <w:p w14:paraId="10D16B87" w14:textId="399055C0" w:rsidR="003C66EB" w:rsidRDefault="003C66EB" w:rsidP="003C66EB">
      <w:pPr>
        <w:spacing w:after="0"/>
        <w:rPr>
          <w:rFonts w:ascii="Calibri" w:hAnsi="Calibri" w:cs="Calibri"/>
          <w:lang w:val="en-GB"/>
        </w:rPr>
      </w:pPr>
      <w:r>
        <w:rPr>
          <w:rFonts w:ascii="Calibri" w:hAnsi="Calibri" w:cs="Calibri"/>
          <w:lang w:val="en-GB"/>
        </w:rPr>
        <w:t xml:space="preserve">Keshia Sawyers – HR Manager </w:t>
      </w:r>
    </w:p>
    <w:p w14:paraId="0D9D8223" w14:textId="785776CA" w:rsidR="00BD123F" w:rsidRPr="00BD123F" w:rsidRDefault="00BD123F" w:rsidP="003C66EB">
      <w:pPr>
        <w:spacing w:after="0"/>
        <w:rPr>
          <w:rFonts w:ascii="Calibri" w:hAnsi="Calibri" w:cs="Calibri"/>
          <w:lang w:val="en-GB"/>
        </w:rPr>
      </w:pPr>
      <w:r w:rsidRPr="00BD123F">
        <w:rPr>
          <w:rFonts w:ascii="Calibri" w:hAnsi="Calibri" w:cs="Calibri"/>
          <w:lang w:val="en-GB"/>
        </w:rPr>
        <w:t xml:space="preserve">Nanette Wragg – Headteacher </w:t>
      </w:r>
    </w:p>
    <w:p w14:paraId="573C2244" w14:textId="5828DC7F" w:rsidR="00354AC4" w:rsidRPr="00BD123F" w:rsidRDefault="00BD123F" w:rsidP="003C66EB">
      <w:pPr>
        <w:spacing w:after="0"/>
        <w:rPr>
          <w:rFonts w:ascii="Calibri" w:hAnsi="Calibri" w:cs="Calibri"/>
          <w:lang w:val="en-GB"/>
        </w:rPr>
      </w:pPr>
      <w:r w:rsidRPr="00BD123F">
        <w:rPr>
          <w:rFonts w:ascii="Calibri" w:hAnsi="Calibri" w:cs="Calibri"/>
          <w:lang w:val="en-GB"/>
        </w:rPr>
        <w:t xml:space="preserve">Ruksana Fazil </w:t>
      </w:r>
      <w:r>
        <w:rPr>
          <w:rFonts w:ascii="Calibri" w:hAnsi="Calibri" w:cs="Calibri"/>
          <w:lang w:val="en-GB"/>
        </w:rPr>
        <w:t>–</w:t>
      </w:r>
      <w:r w:rsidRPr="00BD123F">
        <w:rPr>
          <w:rFonts w:ascii="Calibri" w:hAnsi="Calibri" w:cs="Calibri"/>
          <w:lang w:val="en-GB"/>
        </w:rPr>
        <w:t xml:space="preserve"> Deput</w:t>
      </w:r>
      <w:r>
        <w:rPr>
          <w:rFonts w:ascii="Calibri" w:hAnsi="Calibri" w:cs="Calibri"/>
          <w:lang w:val="en-GB"/>
        </w:rPr>
        <w:t xml:space="preserve">y Headteacher </w:t>
      </w:r>
    </w:p>
    <w:p w14:paraId="473DB8C1" w14:textId="1C3A4CB6" w:rsidR="00BD123F" w:rsidRDefault="00BD123F" w:rsidP="003C66EB">
      <w:pPr>
        <w:spacing w:after="0"/>
        <w:rPr>
          <w:rFonts w:ascii="Calibri" w:hAnsi="Calibri" w:cs="Calibri"/>
          <w:lang w:val="en-GB"/>
        </w:rPr>
      </w:pPr>
      <w:r w:rsidRPr="00BD123F">
        <w:rPr>
          <w:rFonts w:ascii="Calibri" w:hAnsi="Calibri" w:cs="Calibri"/>
          <w:lang w:val="en-GB"/>
        </w:rPr>
        <w:t xml:space="preserve">Eve Chappell </w:t>
      </w:r>
      <w:r>
        <w:rPr>
          <w:rFonts w:ascii="Calibri" w:hAnsi="Calibri" w:cs="Calibri"/>
          <w:lang w:val="en-GB"/>
        </w:rPr>
        <w:t xml:space="preserve">– Assistant Headteacher </w:t>
      </w:r>
    </w:p>
    <w:p w14:paraId="20502811" w14:textId="77777777" w:rsidR="003C66EB" w:rsidRDefault="00BD123F" w:rsidP="003C66EB">
      <w:pPr>
        <w:spacing w:after="0"/>
        <w:rPr>
          <w:rFonts w:ascii="Calibri" w:hAnsi="Calibri" w:cs="Calibri"/>
          <w:lang w:val="en-GB"/>
        </w:rPr>
      </w:pPr>
      <w:r>
        <w:rPr>
          <w:rFonts w:ascii="Calibri" w:hAnsi="Calibri" w:cs="Calibri"/>
          <w:lang w:val="en-GB"/>
        </w:rPr>
        <w:t>Leonore Hayles – Assistant Headteacher</w:t>
      </w:r>
    </w:p>
    <w:p w14:paraId="76D9DBA9" w14:textId="77777777" w:rsidR="00BD123F" w:rsidRDefault="00BD123F" w:rsidP="00354AC4">
      <w:pPr>
        <w:rPr>
          <w:rFonts w:ascii="Calibri" w:hAnsi="Calibri" w:cs="Calibri"/>
          <w:lang w:val="en-GB"/>
        </w:rPr>
      </w:pPr>
    </w:p>
    <w:p w14:paraId="2CA93FD7" w14:textId="38295543" w:rsidR="00F1127A" w:rsidRPr="00BD123F" w:rsidRDefault="00487F6D" w:rsidP="00487F6D">
      <w:pPr>
        <w:pStyle w:val="Heading1"/>
        <w:rPr>
          <w:rFonts w:ascii="Calibri" w:hAnsi="Calibri" w:cs="Calibri"/>
          <w:b w:val="0"/>
          <w:bCs w:val="0"/>
          <w:sz w:val="22"/>
          <w:szCs w:val="22"/>
        </w:rPr>
      </w:pPr>
      <w:r w:rsidRPr="00BD123F">
        <w:rPr>
          <w:rFonts w:ascii="Calibri" w:hAnsi="Calibri" w:cs="Calibri"/>
          <w:b w:val="0"/>
          <w:bCs w:val="0"/>
          <w:sz w:val="22"/>
          <w:szCs w:val="22"/>
        </w:rPr>
        <w:t>This appendix will be reviewed whenever there is a change in safeguarding personnel or responsibilities to ensure that contact and role information remains current.</w:t>
      </w:r>
    </w:p>
    <w:sectPr w:rsidR="00F1127A" w:rsidRPr="00BD123F" w:rsidSect="00034616">
      <w:footerReference w:type="default" r:id="rId10"/>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41FC3" w14:textId="77777777" w:rsidR="0029075E" w:rsidRDefault="0029075E">
      <w:pPr>
        <w:spacing w:after="0" w:line="240" w:lineRule="auto"/>
      </w:pPr>
      <w:r>
        <w:separator/>
      </w:r>
    </w:p>
  </w:endnote>
  <w:endnote w:type="continuationSeparator" w:id="0">
    <w:p w14:paraId="749B339B" w14:textId="77777777" w:rsidR="0029075E" w:rsidRDefault="00290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C690F" w14:textId="77777777" w:rsidR="00D95830" w:rsidRDefault="008F0C4E">
    <w:pPr>
      <w:pStyle w:val="Footer"/>
      <w:jc w:val="center"/>
    </w:pPr>
    <w:r>
      <w:rPr>
        <w:sz w:val="16"/>
      </w:rPr>
      <w:t xml:space="preserve">Safeguarding and Child Protection Policy  |  Page </w:t>
    </w:r>
    <w:r>
      <w:fldChar w:fldCharType="begin"/>
    </w:r>
    <w:r>
      <w:instrText>PAGE</w:instrText>
    </w:r>
    <w:r>
      <w:fldChar w:fldCharType="separate"/>
    </w:r>
    <w:r w:rsidR="006B608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A6218" w14:textId="77777777" w:rsidR="0029075E" w:rsidRDefault="0029075E">
      <w:pPr>
        <w:spacing w:after="0" w:line="240" w:lineRule="auto"/>
      </w:pPr>
      <w:r>
        <w:separator/>
      </w:r>
    </w:p>
  </w:footnote>
  <w:footnote w:type="continuationSeparator" w:id="0">
    <w:p w14:paraId="28A33D4E" w14:textId="77777777" w:rsidR="0029075E" w:rsidRDefault="002907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006DCD6"/>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487192"/>
    <w:multiLevelType w:val="hybridMultilevel"/>
    <w:tmpl w:val="62723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07D74A8"/>
    <w:multiLevelType w:val="hybridMultilevel"/>
    <w:tmpl w:val="180ABC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2564D0C"/>
    <w:multiLevelType w:val="hybridMultilevel"/>
    <w:tmpl w:val="F1B2F9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045E486A"/>
    <w:multiLevelType w:val="hybridMultilevel"/>
    <w:tmpl w:val="8C12EF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0D275389"/>
    <w:multiLevelType w:val="hybridMultilevel"/>
    <w:tmpl w:val="06FA1E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0FC5038"/>
    <w:multiLevelType w:val="hybridMultilevel"/>
    <w:tmpl w:val="8C44B6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E3D4D32"/>
    <w:multiLevelType w:val="hybridMultilevel"/>
    <w:tmpl w:val="2B6642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721CCA"/>
    <w:multiLevelType w:val="hybridMultilevel"/>
    <w:tmpl w:val="448C3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1B38A3"/>
    <w:multiLevelType w:val="hybridMultilevel"/>
    <w:tmpl w:val="135AC3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7AD47ED"/>
    <w:multiLevelType w:val="hybridMultilevel"/>
    <w:tmpl w:val="B3C04D56"/>
    <w:lvl w:ilvl="0" w:tplc="08090001">
      <w:start w:val="1"/>
      <w:numFmt w:val="bullet"/>
      <w:lvlText w:val=""/>
      <w:lvlJc w:val="left"/>
      <w:pPr>
        <w:ind w:left="108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8684D85"/>
    <w:multiLevelType w:val="hybridMultilevel"/>
    <w:tmpl w:val="66B6D9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89D3AE0"/>
    <w:multiLevelType w:val="hybridMultilevel"/>
    <w:tmpl w:val="E60A9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8449BF"/>
    <w:multiLevelType w:val="hybridMultilevel"/>
    <w:tmpl w:val="C3C640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A3F32C9"/>
    <w:multiLevelType w:val="hybridMultilevel"/>
    <w:tmpl w:val="ECF8AD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B3C1F1D"/>
    <w:multiLevelType w:val="hybridMultilevel"/>
    <w:tmpl w:val="BEA2FF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C7932F8"/>
    <w:multiLevelType w:val="hybridMultilevel"/>
    <w:tmpl w:val="D61A57F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E8E7FC3"/>
    <w:multiLevelType w:val="hybridMultilevel"/>
    <w:tmpl w:val="4C2213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F0557DB"/>
    <w:multiLevelType w:val="hybridMultilevel"/>
    <w:tmpl w:val="4CA6CA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3EF6E46"/>
    <w:multiLevelType w:val="hybridMultilevel"/>
    <w:tmpl w:val="8286BF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45D670B"/>
    <w:multiLevelType w:val="hybridMultilevel"/>
    <w:tmpl w:val="DE12DF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7763086"/>
    <w:multiLevelType w:val="hybridMultilevel"/>
    <w:tmpl w:val="816813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47C45D9D"/>
    <w:multiLevelType w:val="hybridMultilevel"/>
    <w:tmpl w:val="2DC441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B775FEA"/>
    <w:multiLevelType w:val="hybridMultilevel"/>
    <w:tmpl w:val="C97C17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1614AFB"/>
    <w:multiLevelType w:val="hybridMultilevel"/>
    <w:tmpl w:val="6C3A5D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9B9604F"/>
    <w:multiLevelType w:val="hybridMultilevel"/>
    <w:tmpl w:val="19A40E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D3179D9"/>
    <w:multiLevelType w:val="hybridMultilevel"/>
    <w:tmpl w:val="8AECE8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24C3833"/>
    <w:multiLevelType w:val="hybridMultilevel"/>
    <w:tmpl w:val="6792D1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65E6FC2"/>
    <w:multiLevelType w:val="hybridMultilevel"/>
    <w:tmpl w:val="7E424F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7562350"/>
    <w:multiLevelType w:val="hybridMultilevel"/>
    <w:tmpl w:val="FCA4C1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96F0F5A"/>
    <w:multiLevelType w:val="hybridMultilevel"/>
    <w:tmpl w:val="41D298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9B627E2"/>
    <w:multiLevelType w:val="hybridMultilevel"/>
    <w:tmpl w:val="9EA0CE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9F078BD"/>
    <w:multiLevelType w:val="hybridMultilevel"/>
    <w:tmpl w:val="8E746B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6ACD1064"/>
    <w:multiLevelType w:val="hybridMultilevel"/>
    <w:tmpl w:val="1B90E6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C942E19"/>
    <w:multiLevelType w:val="hybridMultilevel"/>
    <w:tmpl w:val="3E6C37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6D232A20"/>
    <w:multiLevelType w:val="hybridMultilevel"/>
    <w:tmpl w:val="A34C4A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0DF7943"/>
    <w:multiLevelType w:val="hybridMultilevel"/>
    <w:tmpl w:val="BC5EDC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15F2B9C"/>
    <w:multiLevelType w:val="hybridMultilevel"/>
    <w:tmpl w:val="8AAC81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23E07AE"/>
    <w:multiLevelType w:val="hybridMultilevel"/>
    <w:tmpl w:val="7B0CFA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7A9E64A4"/>
    <w:multiLevelType w:val="hybridMultilevel"/>
    <w:tmpl w:val="5B5083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7DA62EDD"/>
    <w:multiLevelType w:val="hybridMultilevel"/>
    <w:tmpl w:val="3AEA7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9677275">
    <w:abstractNumId w:val="5"/>
  </w:num>
  <w:num w:numId="2" w16cid:durableId="114522321">
    <w:abstractNumId w:val="3"/>
  </w:num>
  <w:num w:numId="3" w16cid:durableId="1330215671">
    <w:abstractNumId w:val="2"/>
  </w:num>
  <w:num w:numId="4" w16cid:durableId="1183737372">
    <w:abstractNumId w:val="4"/>
  </w:num>
  <w:num w:numId="5" w16cid:durableId="8913769">
    <w:abstractNumId w:val="1"/>
  </w:num>
  <w:num w:numId="6" w16cid:durableId="104662462">
    <w:abstractNumId w:val="0"/>
  </w:num>
  <w:num w:numId="7" w16cid:durableId="485629627">
    <w:abstractNumId w:val="11"/>
  </w:num>
  <w:num w:numId="8" w16cid:durableId="1562599925">
    <w:abstractNumId w:val="27"/>
  </w:num>
  <w:num w:numId="9" w16cid:durableId="965503923">
    <w:abstractNumId w:val="44"/>
  </w:num>
  <w:num w:numId="10" w16cid:durableId="722870469">
    <w:abstractNumId w:val="36"/>
  </w:num>
  <w:num w:numId="11" w16cid:durableId="1487235972">
    <w:abstractNumId w:val="8"/>
  </w:num>
  <w:num w:numId="12" w16cid:durableId="1843204346">
    <w:abstractNumId w:val="41"/>
  </w:num>
  <w:num w:numId="13" w16cid:durableId="1981573802">
    <w:abstractNumId w:val="25"/>
  </w:num>
  <w:num w:numId="14" w16cid:durableId="2027555314">
    <w:abstractNumId w:val="20"/>
  </w:num>
  <w:num w:numId="15" w16cid:durableId="446777064">
    <w:abstractNumId w:val="40"/>
  </w:num>
  <w:num w:numId="16" w16cid:durableId="1675036950">
    <w:abstractNumId w:val="26"/>
  </w:num>
  <w:num w:numId="17" w16cid:durableId="1209758585">
    <w:abstractNumId w:val="19"/>
  </w:num>
  <w:num w:numId="18" w16cid:durableId="852303979">
    <w:abstractNumId w:val="43"/>
  </w:num>
  <w:num w:numId="19" w16cid:durableId="412122609">
    <w:abstractNumId w:val="33"/>
  </w:num>
  <w:num w:numId="20" w16cid:durableId="1822234680">
    <w:abstractNumId w:val="23"/>
  </w:num>
  <w:num w:numId="21" w16cid:durableId="1566256719">
    <w:abstractNumId w:val="28"/>
  </w:num>
  <w:num w:numId="22" w16cid:durableId="1677805506">
    <w:abstractNumId w:val="14"/>
  </w:num>
  <w:num w:numId="23" w16cid:durableId="1248538731">
    <w:abstractNumId w:val="18"/>
  </w:num>
  <w:num w:numId="24" w16cid:durableId="619842655">
    <w:abstractNumId w:val="31"/>
  </w:num>
  <w:num w:numId="25" w16cid:durableId="915093316">
    <w:abstractNumId w:val="35"/>
  </w:num>
  <w:num w:numId="26" w16cid:durableId="2059894122">
    <w:abstractNumId w:val="12"/>
  </w:num>
  <w:num w:numId="27" w16cid:durableId="1088188083">
    <w:abstractNumId w:val="10"/>
  </w:num>
  <w:num w:numId="28" w16cid:durableId="261037277">
    <w:abstractNumId w:val="9"/>
  </w:num>
  <w:num w:numId="29" w16cid:durableId="1182209833">
    <w:abstractNumId w:val="16"/>
  </w:num>
  <w:num w:numId="30" w16cid:durableId="2067025543">
    <w:abstractNumId w:val="37"/>
  </w:num>
  <w:num w:numId="31" w16cid:durableId="1245724694">
    <w:abstractNumId w:val="24"/>
  </w:num>
  <w:num w:numId="32" w16cid:durableId="902910536">
    <w:abstractNumId w:val="39"/>
  </w:num>
  <w:num w:numId="33" w16cid:durableId="202250507">
    <w:abstractNumId w:val="38"/>
  </w:num>
  <w:num w:numId="34" w16cid:durableId="1590236562">
    <w:abstractNumId w:val="21"/>
  </w:num>
  <w:num w:numId="35" w16cid:durableId="681711903">
    <w:abstractNumId w:val="32"/>
  </w:num>
  <w:num w:numId="36" w16cid:durableId="232587361">
    <w:abstractNumId w:val="22"/>
  </w:num>
  <w:num w:numId="37" w16cid:durableId="260143725">
    <w:abstractNumId w:val="45"/>
  </w:num>
  <w:num w:numId="38" w16cid:durableId="478035698">
    <w:abstractNumId w:val="6"/>
  </w:num>
  <w:num w:numId="39" w16cid:durableId="96491564">
    <w:abstractNumId w:val="30"/>
  </w:num>
  <w:num w:numId="40" w16cid:durableId="382795916">
    <w:abstractNumId w:val="13"/>
  </w:num>
  <w:num w:numId="41" w16cid:durableId="1330257902">
    <w:abstractNumId w:val="15"/>
  </w:num>
  <w:num w:numId="42" w16cid:durableId="1114902741">
    <w:abstractNumId w:val="7"/>
  </w:num>
  <w:num w:numId="43" w16cid:durableId="1264846903">
    <w:abstractNumId w:val="29"/>
  </w:num>
  <w:num w:numId="44" w16cid:durableId="191456887">
    <w:abstractNumId w:val="17"/>
  </w:num>
  <w:num w:numId="45" w16cid:durableId="1594975584">
    <w:abstractNumId w:val="42"/>
  </w:num>
  <w:num w:numId="46" w16cid:durableId="994719176">
    <w:abstractNumId w:val="34"/>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F75"/>
    <w:rsid w:val="00015A29"/>
    <w:rsid w:val="00024226"/>
    <w:rsid w:val="00034616"/>
    <w:rsid w:val="00047019"/>
    <w:rsid w:val="0005433B"/>
    <w:rsid w:val="00057C07"/>
    <w:rsid w:val="0006063C"/>
    <w:rsid w:val="000B05A3"/>
    <w:rsid w:val="000C3AD2"/>
    <w:rsid w:val="000C723D"/>
    <w:rsid w:val="000D1BE0"/>
    <w:rsid w:val="000E5AD4"/>
    <w:rsid w:val="000F6866"/>
    <w:rsid w:val="000F7DCF"/>
    <w:rsid w:val="00113B8D"/>
    <w:rsid w:val="00114E72"/>
    <w:rsid w:val="00116B81"/>
    <w:rsid w:val="0015074B"/>
    <w:rsid w:val="0015408A"/>
    <w:rsid w:val="00164394"/>
    <w:rsid w:val="00167361"/>
    <w:rsid w:val="001854D8"/>
    <w:rsid w:val="001A085C"/>
    <w:rsid w:val="001A26A7"/>
    <w:rsid w:val="001B1D38"/>
    <w:rsid w:val="001C4F19"/>
    <w:rsid w:val="001D03CA"/>
    <w:rsid w:val="001D5D91"/>
    <w:rsid w:val="001E3265"/>
    <w:rsid w:val="001E6510"/>
    <w:rsid w:val="00224273"/>
    <w:rsid w:val="002365E5"/>
    <w:rsid w:val="00271D52"/>
    <w:rsid w:val="0029075E"/>
    <w:rsid w:val="002914D4"/>
    <w:rsid w:val="0029639D"/>
    <w:rsid w:val="002B55D4"/>
    <w:rsid w:val="002C4C62"/>
    <w:rsid w:val="002D758A"/>
    <w:rsid w:val="00301D00"/>
    <w:rsid w:val="00312E7D"/>
    <w:rsid w:val="00321D91"/>
    <w:rsid w:val="00326F90"/>
    <w:rsid w:val="00332AC1"/>
    <w:rsid w:val="00334B32"/>
    <w:rsid w:val="0033618F"/>
    <w:rsid w:val="00353088"/>
    <w:rsid w:val="00354AC4"/>
    <w:rsid w:val="003979D1"/>
    <w:rsid w:val="003A54FC"/>
    <w:rsid w:val="003C45E1"/>
    <w:rsid w:val="003C66EB"/>
    <w:rsid w:val="003C6CA6"/>
    <w:rsid w:val="003D2246"/>
    <w:rsid w:val="003D614F"/>
    <w:rsid w:val="003F4A30"/>
    <w:rsid w:val="004071F1"/>
    <w:rsid w:val="0041655C"/>
    <w:rsid w:val="00416F7D"/>
    <w:rsid w:val="00432281"/>
    <w:rsid w:val="004446AD"/>
    <w:rsid w:val="004452CE"/>
    <w:rsid w:val="00451B49"/>
    <w:rsid w:val="004631A4"/>
    <w:rsid w:val="004728C5"/>
    <w:rsid w:val="00474E21"/>
    <w:rsid w:val="00482635"/>
    <w:rsid w:val="004849F4"/>
    <w:rsid w:val="00487F6D"/>
    <w:rsid w:val="004A7102"/>
    <w:rsid w:val="004B5A2A"/>
    <w:rsid w:val="004C3735"/>
    <w:rsid w:val="004D218C"/>
    <w:rsid w:val="004D306D"/>
    <w:rsid w:val="004E1D91"/>
    <w:rsid w:val="004F2E51"/>
    <w:rsid w:val="0050219C"/>
    <w:rsid w:val="0050683D"/>
    <w:rsid w:val="0050788D"/>
    <w:rsid w:val="00510C7E"/>
    <w:rsid w:val="0051635F"/>
    <w:rsid w:val="00551BE4"/>
    <w:rsid w:val="00560A84"/>
    <w:rsid w:val="005619CD"/>
    <w:rsid w:val="005817FB"/>
    <w:rsid w:val="005971C1"/>
    <w:rsid w:val="005C2332"/>
    <w:rsid w:val="005E62BA"/>
    <w:rsid w:val="005E7246"/>
    <w:rsid w:val="005F102C"/>
    <w:rsid w:val="006032DD"/>
    <w:rsid w:val="0061218E"/>
    <w:rsid w:val="00622589"/>
    <w:rsid w:val="00646A45"/>
    <w:rsid w:val="00660F3C"/>
    <w:rsid w:val="006758CD"/>
    <w:rsid w:val="006767E6"/>
    <w:rsid w:val="00693DD5"/>
    <w:rsid w:val="006A2BC1"/>
    <w:rsid w:val="006A4FD8"/>
    <w:rsid w:val="006A76EE"/>
    <w:rsid w:val="006B608F"/>
    <w:rsid w:val="006F7CF1"/>
    <w:rsid w:val="007142FE"/>
    <w:rsid w:val="00714676"/>
    <w:rsid w:val="007163AC"/>
    <w:rsid w:val="00727155"/>
    <w:rsid w:val="007272EE"/>
    <w:rsid w:val="00754B06"/>
    <w:rsid w:val="00755159"/>
    <w:rsid w:val="00776731"/>
    <w:rsid w:val="00797C09"/>
    <w:rsid w:val="007B49A4"/>
    <w:rsid w:val="007F1B00"/>
    <w:rsid w:val="008012AF"/>
    <w:rsid w:val="00802063"/>
    <w:rsid w:val="008022CE"/>
    <w:rsid w:val="00803937"/>
    <w:rsid w:val="00811083"/>
    <w:rsid w:val="008263F7"/>
    <w:rsid w:val="00833E94"/>
    <w:rsid w:val="008478CC"/>
    <w:rsid w:val="00892C5D"/>
    <w:rsid w:val="00894967"/>
    <w:rsid w:val="008B121B"/>
    <w:rsid w:val="008D07BC"/>
    <w:rsid w:val="008E2CA1"/>
    <w:rsid w:val="008F0C4E"/>
    <w:rsid w:val="008F58E8"/>
    <w:rsid w:val="00900803"/>
    <w:rsid w:val="00906872"/>
    <w:rsid w:val="009230F1"/>
    <w:rsid w:val="00926B73"/>
    <w:rsid w:val="00931174"/>
    <w:rsid w:val="00941BD2"/>
    <w:rsid w:val="00944E40"/>
    <w:rsid w:val="0094634F"/>
    <w:rsid w:val="009463C3"/>
    <w:rsid w:val="009474BB"/>
    <w:rsid w:val="00950BC5"/>
    <w:rsid w:val="00970FB4"/>
    <w:rsid w:val="0099346A"/>
    <w:rsid w:val="009B5C6F"/>
    <w:rsid w:val="009B7913"/>
    <w:rsid w:val="009C14B4"/>
    <w:rsid w:val="009C38E8"/>
    <w:rsid w:val="009D1746"/>
    <w:rsid w:val="009F5343"/>
    <w:rsid w:val="00A023E9"/>
    <w:rsid w:val="00A172A4"/>
    <w:rsid w:val="00A310ED"/>
    <w:rsid w:val="00A3188E"/>
    <w:rsid w:val="00A70BE1"/>
    <w:rsid w:val="00A75F02"/>
    <w:rsid w:val="00A76B99"/>
    <w:rsid w:val="00A935E3"/>
    <w:rsid w:val="00AA1D8D"/>
    <w:rsid w:val="00AA745F"/>
    <w:rsid w:val="00AE261D"/>
    <w:rsid w:val="00AE353F"/>
    <w:rsid w:val="00AE3DC1"/>
    <w:rsid w:val="00B02A79"/>
    <w:rsid w:val="00B04986"/>
    <w:rsid w:val="00B064C9"/>
    <w:rsid w:val="00B1534B"/>
    <w:rsid w:val="00B170F9"/>
    <w:rsid w:val="00B35AE9"/>
    <w:rsid w:val="00B43D03"/>
    <w:rsid w:val="00B47730"/>
    <w:rsid w:val="00B723F9"/>
    <w:rsid w:val="00B800E0"/>
    <w:rsid w:val="00B80D0F"/>
    <w:rsid w:val="00B84F04"/>
    <w:rsid w:val="00BA432A"/>
    <w:rsid w:val="00BA4E8F"/>
    <w:rsid w:val="00BA67C6"/>
    <w:rsid w:val="00BB04FF"/>
    <w:rsid w:val="00BB092C"/>
    <w:rsid w:val="00BC14CD"/>
    <w:rsid w:val="00BD123F"/>
    <w:rsid w:val="00BD663F"/>
    <w:rsid w:val="00BF3581"/>
    <w:rsid w:val="00C024CE"/>
    <w:rsid w:val="00C0551D"/>
    <w:rsid w:val="00C319B1"/>
    <w:rsid w:val="00C34F9C"/>
    <w:rsid w:val="00C56D32"/>
    <w:rsid w:val="00CB0664"/>
    <w:rsid w:val="00CB243C"/>
    <w:rsid w:val="00CB42E6"/>
    <w:rsid w:val="00CC33CF"/>
    <w:rsid w:val="00CF1B2A"/>
    <w:rsid w:val="00CF2A75"/>
    <w:rsid w:val="00D03CB0"/>
    <w:rsid w:val="00D1241A"/>
    <w:rsid w:val="00D32AEC"/>
    <w:rsid w:val="00D65346"/>
    <w:rsid w:val="00D95830"/>
    <w:rsid w:val="00DA3734"/>
    <w:rsid w:val="00DA45F8"/>
    <w:rsid w:val="00DE6217"/>
    <w:rsid w:val="00E008FF"/>
    <w:rsid w:val="00E368D0"/>
    <w:rsid w:val="00E44F32"/>
    <w:rsid w:val="00E46323"/>
    <w:rsid w:val="00E70F6D"/>
    <w:rsid w:val="00E7440F"/>
    <w:rsid w:val="00E81ECD"/>
    <w:rsid w:val="00E93577"/>
    <w:rsid w:val="00E93E0F"/>
    <w:rsid w:val="00EB3FAC"/>
    <w:rsid w:val="00EE22CA"/>
    <w:rsid w:val="00EE43D4"/>
    <w:rsid w:val="00EF6A43"/>
    <w:rsid w:val="00EF7839"/>
    <w:rsid w:val="00F044D6"/>
    <w:rsid w:val="00F05043"/>
    <w:rsid w:val="00F1127A"/>
    <w:rsid w:val="00F13705"/>
    <w:rsid w:val="00F41F3D"/>
    <w:rsid w:val="00F55476"/>
    <w:rsid w:val="00F61EA6"/>
    <w:rsid w:val="00F70E22"/>
    <w:rsid w:val="00FA0C08"/>
    <w:rsid w:val="00FB1F10"/>
    <w:rsid w:val="00FB44A2"/>
    <w:rsid w:val="00FC693F"/>
    <w:rsid w:val="00FF71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BE9268"/>
  <w14:defaultImageDpi w14:val="300"/>
  <w15:docId w15:val="{BFFB0193-C853-4392-A285-6AD619896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b/>
      <w:bCs/>
      <w:color w:val="1F3750"/>
      <w:sz w:val="32"/>
      <w:szCs w:val="28"/>
    </w:rPr>
  </w:style>
  <w:style w:type="paragraph" w:styleId="Heading2">
    <w:name w:val="heading 2"/>
    <w:basedOn w:val="Normal"/>
    <w:next w:val="Normal"/>
    <w:link w:val="Heading2Char"/>
    <w:uiPriority w:val="9"/>
    <w:unhideWhenUsed/>
    <w:qFormat/>
    <w:rsid w:val="00FC693F"/>
    <w:pPr>
      <w:keepNext/>
      <w:keepLines/>
      <w:spacing w:before="220"/>
      <w:outlineLvl w:val="1"/>
    </w:pPr>
    <w:rPr>
      <w:rFonts w:asciiTheme="majorHAnsi" w:eastAsiaTheme="majorEastAsia" w:hAnsiTheme="majorHAnsi" w:cstheme="majorBidi"/>
      <w:b/>
      <w:bCs/>
      <w:color w:val="1F3750"/>
      <w:sz w:val="26"/>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b/>
      <w:bCs/>
      <w:color w:val="1F375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80" w:line="240" w:lineRule="auto"/>
      <w:contextualSpacing/>
    </w:pPr>
    <w:rPr>
      <w:rFonts w:asciiTheme="majorHAnsi" w:eastAsiaTheme="majorEastAsia" w:hAnsiTheme="majorHAnsi" w:cstheme="majorBidi"/>
      <w:b/>
      <w:color w:val="1F375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Metadata">
    <w:name w:val="Policy Metadata"/>
    <w:pPr>
      <w:spacing w:after="100"/>
    </w:pPr>
    <w:rPr>
      <w:rFonts w:ascii="Arial" w:hAnsi="Arial"/>
      <w:sz w:val="21"/>
    </w:rPr>
  </w:style>
  <w:style w:type="paragraph" w:customStyle="1" w:styleId="PolicyNote">
    <w:name w:val="Policy Note"/>
    <w:pPr>
      <w:spacing w:after="120"/>
    </w:pPr>
    <w:rPr>
      <w:rFonts w:ascii="Arial" w:hAnsi="Arial"/>
      <w:i/>
      <w:color w:val="5A5A5A"/>
      <w:sz w:val="19"/>
    </w:rPr>
  </w:style>
  <w:style w:type="paragraph" w:customStyle="1" w:styleId="TableParagraph">
    <w:name w:val="Table Paragraph"/>
    <w:basedOn w:val="Normal"/>
    <w:uiPriority w:val="1"/>
    <w:qFormat/>
    <w:rsid w:val="006B608F"/>
    <w:pPr>
      <w:widowControl w:val="0"/>
      <w:autoSpaceDE w:val="0"/>
      <w:autoSpaceDN w:val="0"/>
      <w:spacing w:after="0" w:line="240" w:lineRule="auto"/>
    </w:pPr>
    <w:rPr>
      <w:rFonts w:eastAsia="Arial" w:cs="Arial"/>
      <w:sz w:val="22"/>
      <w:lang w:val="en-GB"/>
    </w:rPr>
  </w:style>
  <w:style w:type="character" w:styleId="Hyperlink">
    <w:name w:val="Hyperlink"/>
    <w:basedOn w:val="DefaultParagraphFont"/>
    <w:uiPriority w:val="99"/>
    <w:unhideWhenUsed/>
    <w:rsid w:val="00C34F9C"/>
    <w:rPr>
      <w:color w:val="0000FF" w:themeColor="hyperlink"/>
      <w:u w:val="single"/>
    </w:rPr>
  </w:style>
  <w:style w:type="character" w:styleId="UnresolvedMention">
    <w:name w:val="Unresolved Mention"/>
    <w:basedOn w:val="DefaultParagraphFont"/>
    <w:uiPriority w:val="99"/>
    <w:semiHidden/>
    <w:unhideWhenUsed/>
    <w:rsid w:val="00C34F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28</Pages>
  <Words>11769</Words>
  <Characters>67086</Characters>
  <Application>Microsoft Office Word</Application>
  <DocSecurity>0</DocSecurity>
  <Lines>559</Lines>
  <Paragraphs>157</Paragraphs>
  <ScaleCrop>false</ScaleCrop>
  <HeadingPairs>
    <vt:vector size="2" baseType="variant">
      <vt:variant>
        <vt:lpstr>Title</vt:lpstr>
      </vt:variant>
      <vt:variant>
        <vt:i4>1</vt:i4>
      </vt:variant>
    </vt:vector>
  </HeadingPairs>
  <TitlesOfParts>
    <vt:vector size="1" baseType="lpstr">
      <vt:lpstr>Safeguarding and Child Protection Policy</vt:lpstr>
    </vt:vector>
  </TitlesOfParts>
  <Manager/>
  <Company/>
  <LinksUpToDate>false</LinksUpToDate>
  <CharactersWithSpaces>78698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and Child Protection Policy</dc:title>
  <dc:subject>Editable table-free policy document</dc:subject>
  <dc:creator>python-docx</dc:creator>
  <cp:keywords>safeguarding, child protection, policy, Equitas</cp:keywords>
  <dc:description/>
  <cp:lastModifiedBy>Kelly Wasley (Staff)</cp:lastModifiedBy>
  <cp:revision>3</cp:revision>
  <dcterms:created xsi:type="dcterms:W3CDTF">2026-09-28T10:46:00Z</dcterms:created>
  <dcterms:modified xsi:type="dcterms:W3CDTF">2026-09-30T11:05:00Z</dcterms:modified>
  <cp:category/>
</cp:coreProperties>
</file>